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E94E5" w14:textId="1137F270" w:rsidR="004E07F8" w:rsidRPr="008E175E" w:rsidRDefault="00686181">
      <w:pPr>
        <w:pStyle w:val="Heading1"/>
        <w:rPr>
          <w:rFonts w:ascii="Calibri" w:hAnsi="Calibri" w:cs="Calibri"/>
          <w:sz w:val="36"/>
          <w:szCs w:val="36"/>
        </w:rPr>
      </w:pPr>
      <w:r w:rsidRPr="008E175E">
        <w:rPr>
          <w:rFonts w:ascii="Calibri" w:hAnsi="Calibri" w:cs="Calibri"/>
          <w:noProof/>
          <w:sz w:val="36"/>
          <w:szCs w:val="28"/>
        </w:rPr>
        <w:drawing>
          <wp:anchor distT="0" distB="0" distL="114300" distR="114300" simplePos="0" relativeHeight="251658240" behindDoc="1" locked="0" layoutInCell="1" allowOverlap="1" wp14:anchorId="7BD75ECA" wp14:editId="7AD217D1">
            <wp:simplePos x="0" y="0"/>
            <wp:positionH relativeFrom="margin">
              <wp:posOffset>5755270</wp:posOffset>
            </wp:positionH>
            <wp:positionV relativeFrom="paragraph">
              <wp:posOffset>0</wp:posOffset>
            </wp:positionV>
            <wp:extent cx="1009015" cy="1333500"/>
            <wp:effectExtent l="0" t="0" r="0" b="0"/>
            <wp:wrapTight wrapText="bothSides">
              <wp:wrapPolygon edited="0">
                <wp:start x="0" y="0"/>
                <wp:lineTo x="0" y="21291"/>
                <wp:lineTo x="21206" y="21291"/>
                <wp:lineTo x="21206"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01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92854" w:rsidRPr="008E175E">
        <w:rPr>
          <w:rFonts w:ascii="Calibri" w:hAnsi="Calibri" w:cs="Calibri"/>
          <w:noProof/>
          <w:sz w:val="36"/>
          <w:szCs w:val="28"/>
        </w:rPr>
        <w:drawing>
          <wp:anchor distT="0" distB="0" distL="114300" distR="114300" simplePos="0" relativeHeight="251658241" behindDoc="1" locked="0" layoutInCell="1" allowOverlap="1" wp14:anchorId="365BD3C1" wp14:editId="11392946">
            <wp:simplePos x="0" y="0"/>
            <wp:positionH relativeFrom="margin">
              <wp:align>left</wp:align>
            </wp:positionH>
            <wp:positionV relativeFrom="paragraph">
              <wp:posOffset>222</wp:posOffset>
            </wp:positionV>
            <wp:extent cx="946150" cy="620395"/>
            <wp:effectExtent l="0" t="0" r="6350" b="8255"/>
            <wp:wrapTight wrapText="bothSides">
              <wp:wrapPolygon edited="0">
                <wp:start x="3914" y="0"/>
                <wp:lineTo x="0" y="4643"/>
                <wp:lineTo x="0" y="11939"/>
                <wp:lineTo x="4349" y="21224"/>
                <wp:lineTo x="6523" y="21224"/>
                <wp:lineTo x="15656" y="21224"/>
                <wp:lineTo x="21310" y="17245"/>
                <wp:lineTo x="21310" y="1990"/>
                <wp:lineTo x="6523" y="0"/>
                <wp:lineTo x="3914"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6150" cy="620395"/>
                    </a:xfrm>
                    <a:prstGeom prst="rect">
                      <a:avLst/>
                    </a:prstGeom>
                    <a:noFill/>
                    <a:ln>
                      <a:noFill/>
                    </a:ln>
                  </pic:spPr>
                </pic:pic>
              </a:graphicData>
            </a:graphic>
            <wp14:sizeRelH relativeFrom="page">
              <wp14:pctWidth>0</wp14:pctWidth>
            </wp14:sizeRelH>
            <wp14:sizeRelV relativeFrom="page">
              <wp14:pctHeight>0</wp14:pctHeight>
            </wp14:sizeRelV>
          </wp:anchor>
        </w:drawing>
      </w:r>
      <w:r w:rsidR="00592854" w:rsidRPr="008E175E">
        <w:rPr>
          <w:rFonts w:ascii="Calibri" w:hAnsi="Calibri" w:cs="Calibri"/>
          <w:noProof/>
          <w:sz w:val="36"/>
          <w:szCs w:val="28"/>
        </w:rPr>
        <w:t>Music</w:t>
      </w:r>
      <w:r w:rsidR="00BF27E9" w:rsidRPr="008E175E">
        <w:rPr>
          <w:rFonts w:ascii="Calibri" w:hAnsi="Calibri" w:cs="Calibri"/>
          <w:sz w:val="36"/>
          <w:szCs w:val="36"/>
        </w:rPr>
        <w:t xml:space="preserve"> Policy</w:t>
      </w:r>
    </w:p>
    <w:p w14:paraId="5552E4D7" w14:textId="77777777" w:rsidR="00CF79CA" w:rsidRPr="008E175E" w:rsidRDefault="00CF79CA" w:rsidP="00CF1E30">
      <w:pPr>
        <w:jc w:val="both"/>
        <w:rPr>
          <w:rFonts w:ascii="Calibri" w:hAnsi="Calibri" w:cs="Calibri"/>
          <w:b/>
          <w:sz w:val="24"/>
          <w:szCs w:val="24"/>
          <w:u w:val="single"/>
        </w:rPr>
      </w:pPr>
    </w:p>
    <w:p w14:paraId="6821E92A" w14:textId="77777777" w:rsidR="00CF1E30" w:rsidRPr="008E175E" w:rsidRDefault="00CF1E30" w:rsidP="00BF27E9">
      <w:pPr>
        <w:ind w:right="-1260"/>
        <w:jc w:val="center"/>
        <w:rPr>
          <w:rFonts w:ascii="Calibri" w:hAnsi="Calibri" w:cs="Calibri"/>
          <w:b/>
          <w:bCs/>
          <w:color w:val="000000"/>
          <w:sz w:val="24"/>
          <w:szCs w:val="24"/>
          <w:lang w:eastAsia="en-GB"/>
        </w:rPr>
      </w:pPr>
      <w:r w:rsidRPr="008E175E">
        <w:rPr>
          <w:rFonts w:ascii="Calibri" w:hAnsi="Calibri" w:cs="Calibri"/>
          <w:b/>
          <w:bCs/>
          <w:color w:val="000000"/>
          <w:sz w:val="24"/>
          <w:szCs w:val="24"/>
          <w:lang w:eastAsia="en-GB"/>
        </w:rPr>
        <w:t>MISSION STATEMENT</w:t>
      </w:r>
    </w:p>
    <w:p w14:paraId="27EC51A5" w14:textId="77777777" w:rsidR="00592854" w:rsidRPr="008E175E" w:rsidRDefault="00592854" w:rsidP="00BF27E9">
      <w:pPr>
        <w:ind w:right="-1260"/>
        <w:jc w:val="center"/>
        <w:rPr>
          <w:rFonts w:ascii="Calibri" w:hAnsi="Calibri" w:cs="Calibri"/>
          <w:b/>
          <w:bCs/>
          <w:color w:val="000000"/>
          <w:sz w:val="24"/>
          <w:szCs w:val="24"/>
          <w:lang w:eastAsia="en-GB"/>
        </w:rPr>
      </w:pPr>
    </w:p>
    <w:p w14:paraId="77FAE106" w14:textId="51D01006" w:rsidR="00CF1E30" w:rsidRPr="008E175E" w:rsidRDefault="00592854" w:rsidP="00592854">
      <w:pPr>
        <w:ind w:right="-1260"/>
        <w:jc w:val="center"/>
        <w:rPr>
          <w:rFonts w:ascii="Calibri" w:hAnsi="Calibri" w:cs="Calibri"/>
          <w:b/>
          <w:bCs/>
          <w:i/>
          <w:iCs/>
          <w:color w:val="000000"/>
          <w:sz w:val="24"/>
          <w:szCs w:val="24"/>
          <w:lang w:eastAsia="en-GB"/>
        </w:rPr>
      </w:pPr>
      <w:r w:rsidRPr="008E175E">
        <w:rPr>
          <w:rFonts w:ascii="Calibri" w:hAnsi="Calibri" w:cs="Calibri"/>
          <w:b/>
          <w:bCs/>
          <w:i/>
          <w:iCs/>
          <w:color w:val="000000"/>
          <w:sz w:val="24"/>
          <w:szCs w:val="24"/>
          <w:lang w:eastAsia="en-GB"/>
        </w:rPr>
        <w:t xml:space="preserve">                            </w:t>
      </w:r>
      <w:r w:rsidR="00CF1E30" w:rsidRPr="008E175E">
        <w:rPr>
          <w:rFonts w:ascii="Calibri" w:hAnsi="Calibri" w:cs="Calibri"/>
          <w:b/>
          <w:bCs/>
          <w:i/>
          <w:iCs/>
          <w:color w:val="000000"/>
          <w:sz w:val="24"/>
          <w:szCs w:val="24"/>
          <w:lang w:eastAsia="en-GB"/>
        </w:rPr>
        <w:t>'To provide an excellent education in a Christian Environment'</w:t>
      </w:r>
    </w:p>
    <w:p w14:paraId="6E978B2D" w14:textId="77777777" w:rsidR="00BF27E9" w:rsidRPr="008E175E" w:rsidRDefault="00BF27E9" w:rsidP="00CF1E30">
      <w:pPr>
        <w:ind w:right="-1260"/>
        <w:rPr>
          <w:rFonts w:ascii="Calibri" w:hAnsi="Calibri" w:cs="Calibri"/>
          <w:b/>
          <w:bCs/>
          <w:i/>
          <w:iCs/>
          <w:color w:val="000000"/>
          <w:sz w:val="24"/>
          <w:szCs w:val="24"/>
          <w:lang w:eastAsia="en-GB"/>
        </w:rPr>
      </w:pPr>
    </w:p>
    <w:p w14:paraId="46C3420C" w14:textId="3F8E484F" w:rsidR="00BF27E9" w:rsidRPr="008E175E" w:rsidRDefault="00BF27E9" w:rsidP="00BF27E9">
      <w:pPr>
        <w:pStyle w:val="NormalWeb"/>
        <w:spacing w:before="0" w:beforeAutospacing="0" w:after="0" w:afterAutospacing="0"/>
        <w:rPr>
          <w:rFonts w:ascii="Calibri" w:hAnsi="Calibri" w:cs="Calibri"/>
          <w:color w:val="000000"/>
          <w:sz w:val="20"/>
          <w:szCs w:val="20"/>
        </w:rPr>
      </w:pPr>
      <w:r w:rsidRPr="008E175E">
        <w:rPr>
          <w:rFonts w:ascii="Calibri" w:hAnsi="Calibri" w:cs="Calibri"/>
          <w:color w:val="000000"/>
          <w:sz w:val="20"/>
          <w:szCs w:val="20"/>
        </w:rPr>
        <w:t xml:space="preserve">Review Date: </w:t>
      </w:r>
      <w:r w:rsidR="007D17E6" w:rsidRPr="008E175E">
        <w:rPr>
          <w:rFonts w:ascii="Calibri" w:hAnsi="Calibri" w:cs="Calibri"/>
          <w:color w:val="000000"/>
          <w:sz w:val="20"/>
          <w:szCs w:val="20"/>
        </w:rPr>
        <w:t>February 2025</w:t>
      </w:r>
    </w:p>
    <w:p w14:paraId="4BC99436" w14:textId="124904F7" w:rsidR="00BF27E9" w:rsidRPr="008E175E" w:rsidRDefault="00BF27E9" w:rsidP="00BF27E9">
      <w:pPr>
        <w:pStyle w:val="NormalWeb"/>
        <w:spacing w:before="0" w:beforeAutospacing="0" w:after="0" w:afterAutospacing="0"/>
        <w:rPr>
          <w:rFonts w:ascii="Calibri" w:hAnsi="Calibri" w:cs="Calibri"/>
          <w:color w:val="000000"/>
          <w:sz w:val="20"/>
          <w:szCs w:val="20"/>
        </w:rPr>
      </w:pPr>
      <w:r w:rsidRPr="008E175E">
        <w:rPr>
          <w:rFonts w:ascii="Calibri" w:hAnsi="Calibri" w:cs="Calibri"/>
          <w:color w:val="000000"/>
          <w:sz w:val="20"/>
          <w:szCs w:val="20"/>
        </w:rPr>
        <w:t xml:space="preserve">Next Review Date: </w:t>
      </w:r>
      <w:r w:rsidR="007D17E6" w:rsidRPr="008E175E">
        <w:rPr>
          <w:rFonts w:ascii="Calibri" w:hAnsi="Calibri" w:cs="Calibri"/>
          <w:color w:val="000000"/>
          <w:sz w:val="20"/>
          <w:szCs w:val="20"/>
        </w:rPr>
        <w:t>February</w:t>
      </w:r>
      <w:r w:rsidRPr="008E175E">
        <w:rPr>
          <w:rFonts w:ascii="Calibri" w:hAnsi="Calibri" w:cs="Calibri"/>
          <w:color w:val="000000"/>
          <w:sz w:val="20"/>
          <w:szCs w:val="20"/>
        </w:rPr>
        <w:t xml:space="preserve"> 202</w:t>
      </w:r>
      <w:r w:rsidR="007D17E6" w:rsidRPr="008E175E">
        <w:rPr>
          <w:rFonts w:ascii="Calibri" w:hAnsi="Calibri" w:cs="Calibri"/>
          <w:color w:val="000000"/>
          <w:sz w:val="20"/>
          <w:szCs w:val="20"/>
        </w:rPr>
        <w:t>6</w:t>
      </w:r>
    </w:p>
    <w:p w14:paraId="0F47AAE5" w14:textId="72E7752D" w:rsidR="00BF27E9" w:rsidRPr="008E175E" w:rsidRDefault="00BF27E9" w:rsidP="00BF27E9">
      <w:pPr>
        <w:pStyle w:val="NormalWeb"/>
        <w:spacing w:before="0" w:beforeAutospacing="0" w:after="0" w:afterAutospacing="0"/>
        <w:rPr>
          <w:rFonts w:ascii="Calibri" w:hAnsi="Calibri" w:cs="Calibri"/>
          <w:color w:val="000000"/>
          <w:sz w:val="20"/>
          <w:szCs w:val="20"/>
        </w:rPr>
      </w:pPr>
      <w:r w:rsidRPr="008E175E">
        <w:rPr>
          <w:rFonts w:ascii="Calibri" w:hAnsi="Calibri" w:cs="Calibri"/>
          <w:color w:val="000000"/>
          <w:sz w:val="20"/>
          <w:szCs w:val="20"/>
        </w:rPr>
        <w:t>Subject Lead: M</w:t>
      </w:r>
      <w:r w:rsidR="007D17E6" w:rsidRPr="008E175E">
        <w:rPr>
          <w:rFonts w:ascii="Calibri" w:hAnsi="Calibri" w:cs="Calibri"/>
          <w:color w:val="000000"/>
          <w:sz w:val="20"/>
          <w:szCs w:val="20"/>
        </w:rPr>
        <w:t>rs Wager</w:t>
      </w:r>
    </w:p>
    <w:p w14:paraId="4B73CD69" w14:textId="77777777" w:rsidR="00BF27E9" w:rsidRPr="008E175E" w:rsidRDefault="00BF27E9" w:rsidP="00CF1E30">
      <w:pPr>
        <w:ind w:right="-1260"/>
        <w:rPr>
          <w:rFonts w:ascii="Calibri" w:hAnsi="Calibri" w:cs="Calibri"/>
          <w:b/>
          <w:bCs/>
          <w:i/>
          <w:iCs/>
          <w:color w:val="000000"/>
          <w:lang w:eastAsia="en-GB"/>
        </w:rPr>
      </w:pPr>
    </w:p>
    <w:p w14:paraId="2E6AE731" w14:textId="77777777" w:rsidR="00BF27E9" w:rsidRPr="008E175E" w:rsidRDefault="00BF27E9" w:rsidP="00BF27E9">
      <w:pPr>
        <w:pStyle w:val="NormalWeb"/>
        <w:rPr>
          <w:rFonts w:ascii="Calibri" w:hAnsi="Calibri" w:cs="Calibri"/>
          <w:b/>
          <w:color w:val="000000"/>
          <w:sz w:val="20"/>
          <w:szCs w:val="20"/>
          <w:u w:val="single"/>
        </w:rPr>
      </w:pPr>
      <w:r w:rsidRPr="008E175E">
        <w:rPr>
          <w:rFonts w:ascii="Calibri" w:hAnsi="Calibri" w:cs="Calibri"/>
          <w:b/>
          <w:color w:val="000000"/>
          <w:sz w:val="20"/>
          <w:szCs w:val="20"/>
          <w:u w:val="single"/>
        </w:rPr>
        <w:t>Our Mission:</w:t>
      </w:r>
    </w:p>
    <w:p w14:paraId="56340483" w14:textId="77777777" w:rsidR="00BF27E9" w:rsidRPr="008E175E" w:rsidRDefault="00BF27E9" w:rsidP="00BF27E9">
      <w:pPr>
        <w:pStyle w:val="NormalWeb"/>
        <w:spacing w:before="0" w:beforeAutospacing="0" w:after="0" w:afterAutospacing="0"/>
        <w:rPr>
          <w:rFonts w:ascii="Calibri" w:hAnsi="Calibri" w:cs="Calibri"/>
          <w:iCs/>
          <w:color w:val="000000"/>
          <w:sz w:val="20"/>
          <w:szCs w:val="20"/>
        </w:rPr>
      </w:pPr>
      <w:r w:rsidRPr="008E175E">
        <w:rPr>
          <w:rFonts w:ascii="Calibri" w:hAnsi="Calibri" w:cs="Calibri"/>
          <w:iCs/>
          <w:color w:val="000000"/>
          <w:sz w:val="20"/>
          <w:szCs w:val="20"/>
        </w:rPr>
        <w:t>Holy Trinity School is a church and village school in the truest tradition. We have a school ethos based on 'Love thy neighbour as yourself' - Matthew 22 Vs. 3-9, of which we are all extremely proud and which has served the Church families and the village community for a huge part of the community's history.</w:t>
      </w:r>
    </w:p>
    <w:p w14:paraId="408479AA" w14:textId="77777777" w:rsidR="007D17E6" w:rsidRPr="008E175E" w:rsidRDefault="007D17E6" w:rsidP="00BF27E9">
      <w:pPr>
        <w:pStyle w:val="NormalWeb"/>
        <w:spacing w:before="0" w:beforeAutospacing="0" w:after="0" w:afterAutospacing="0"/>
        <w:rPr>
          <w:rFonts w:ascii="Calibri" w:hAnsi="Calibri" w:cs="Calibri"/>
          <w:iCs/>
          <w:color w:val="000000"/>
          <w:sz w:val="20"/>
          <w:szCs w:val="20"/>
        </w:rPr>
      </w:pPr>
    </w:p>
    <w:p w14:paraId="249DFAE5" w14:textId="77777777" w:rsidR="00BF27E9" w:rsidRPr="008E175E" w:rsidRDefault="00BF27E9" w:rsidP="00BF27E9">
      <w:pPr>
        <w:pStyle w:val="NormalWeb"/>
        <w:spacing w:before="0" w:beforeAutospacing="0" w:after="0" w:afterAutospacing="0"/>
        <w:rPr>
          <w:rFonts w:ascii="Calibri" w:hAnsi="Calibri" w:cs="Calibri"/>
          <w:iCs/>
          <w:color w:val="000000"/>
          <w:sz w:val="20"/>
          <w:szCs w:val="20"/>
        </w:rPr>
      </w:pPr>
      <w:r w:rsidRPr="008E175E">
        <w:rPr>
          <w:rFonts w:ascii="Calibri" w:hAnsi="Calibri" w:cs="Calibri"/>
          <w:iCs/>
          <w:color w:val="000000"/>
          <w:sz w:val="20"/>
          <w:szCs w:val="20"/>
        </w:rPr>
        <w:t>Our aims are to meet the needs of individual children so that they are able to make the most of their abilities and to achieve personal excellence, whilst providing spiritual, moral, social and cultural guidance with the aim to prepare them to take on the responsibilities of later life; including those related to fundamental British Values, in an atmosphere of a caring Christian setting, where there is equality of opportunity for all children.</w:t>
      </w:r>
    </w:p>
    <w:p w14:paraId="1D6F5138" w14:textId="77777777" w:rsidR="007D17E6" w:rsidRPr="008E175E" w:rsidRDefault="007D17E6" w:rsidP="007D17E6">
      <w:pPr>
        <w:ind w:right="-1260"/>
        <w:jc w:val="center"/>
        <w:rPr>
          <w:rFonts w:ascii="Calibri" w:hAnsi="Calibri" w:cs="Calibri"/>
          <w:b/>
          <w:color w:val="000000"/>
          <w:u w:val="single"/>
          <w:lang w:eastAsia="en-GB"/>
        </w:rPr>
      </w:pPr>
    </w:p>
    <w:p w14:paraId="1442797F" w14:textId="2BCE1E5B" w:rsidR="007D17E6" w:rsidRPr="008E175E" w:rsidRDefault="007D17E6" w:rsidP="007D17E6">
      <w:pPr>
        <w:ind w:right="-1260"/>
        <w:jc w:val="center"/>
        <w:rPr>
          <w:rFonts w:ascii="Calibri" w:hAnsi="Calibri" w:cs="Calibri"/>
          <w:b/>
          <w:color w:val="000000"/>
          <w:lang w:eastAsia="en-GB"/>
        </w:rPr>
      </w:pPr>
      <w:r w:rsidRPr="008E175E">
        <w:rPr>
          <w:rFonts w:ascii="Calibri" w:hAnsi="Calibri" w:cs="Calibri"/>
          <w:b/>
          <w:color w:val="000000"/>
          <w:lang w:eastAsia="en-GB"/>
        </w:rPr>
        <w:t>“Music gives a soul to the universe, wings to the mind, flight to the imagination, and life to everything.” – Plato</w:t>
      </w:r>
    </w:p>
    <w:p w14:paraId="7709D50A" w14:textId="77777777" w:rsidR="007D17E6" w:rsidRPr="008E175E" w:rsidRDefault="007D17E6" w:rsidP="00BF27E9">
      <w:pPr>
        <w:pStyle w:val="NormalWeb"/>
        <w:spacing w:before="0" w:beforeAutospacing="0" w:after="0" w:afterAutospacing="0"/>
        <w:rPr>
          <w:rFonts w:ascii="Calibri" w:hAnsi="Calibri" w:cs="Calibri"/>
          <w:iCs/>
          <w:color w:val="000000"/>
          <w:sz w:val="20"/>
          <w:szCs w:val="20"/>
        </w:rPr>
      </w:pPr>
    </w:p>
    <w:p w14:paraId="3A24A4D6" w14:textId="295E6E2B" w:rsidR="007D17E6" w:rsidRPr="008E175E" w:rsidRDefault="007D17E6" w:rsidP="00BF27E9">
      <w:pPr>
        <w:pStyle w:val="NormalWeb"/>
        <w:spacing w:before="0" w:beforeAutospacing="0" w:after="0" w:afterAutospacing="0"/>
        <w:rPr>
          <w:rFonts w:ascii="Calibri" w:hAnsi="Calibri" w:cs="Calibri"/>
          <w:b/>
          <w:bCs/>
          <w:iCs/>
          <w:color w:val="000000"/>
          <w:sz w:val="20"/>
          <w:szCs w:val="20"/>
          <w:u w:val="single"/>
        </w:rPr>
      </w:pPr>
      <w:r w:rsidRPr="008E175E">
        <w:rPr>
          <w:rFonts w:ascii="Calibri" w:hAnsi="Calibri" w:cs="Calibri"/>
          <w:b/>
          <w:bCs/>
          <w:iCs/>
          <w:color w:val="000000"/>
          <w:sz w:val="20"/>
          <w:szCs w:val="20"/>
          <w:u w:val="single"/>
        </w:rPr>
        <w:t>Intent</w:t>
      </w:r>
    </w:p>
    <w:p w14:paraId="7FB8D1E6" w14:textId="694D84FC" w:rsidR="007D17E6" w:rsidRPr="008E175E" w:rsidRDefault="007D17E6" w:rsidP="007D17E6">
      <w:pPr>
        <w:ind w:right="-1260"/>
        <w:rPr>
          <w:rFonts w:ascii="Calibri" w:hAnsi="Calibri" w:cs="Calibri"/>
          <w:bCs/>
          <w:color w:val="000000"/>
          <w:u w:val="single"/>
          <w:lang w:eastAsia="en-GB"/>
        </w:rPr>
      </w:pPr>
      <w:r w:rsidRPr="008E175E">
        <w:rPr>
          <w:rFonts w:ascii="Calibri" w:hAnsi="Calibri" w:cs="Calibri"/>
          <w:iCs/>
          <w:color w:val="000000"/>
        </w:rPr>
        <w:t xml:space="preserve">Our music curriculum intends to inspire creativity, self-expression and encourages our children on their musical journeys as well as giving them opportunities to connect with others.   We hope to foster a </w:t>
      </w:r>
      <w:proofErr w:type="spellStart"/>
      <w:proofErr w:type="gramStart"/>
      <w:r w:rsidRPr="008E175E">
        <w:rPr>
          <w:rFonts w:ascii="Calibri" w:hAnsi="Calibri" w:cs="Calibri"/>
          <w:iCs/>
          <w:color w:val="000000"/>
        </w:rPr>
        <w:t>life long</w:t>
      </w:r>
      <w:proofErr w:type="spellEnd"/>
      <w:proofErr w:type="gramEnd"/>
      <w:r w:rsidRPr="008E175E">
        <w:rPr>
          <w:rFonts w:ascii="Calibri" w:hAnsi="Calibri" w:cs="Calibri"/>
          <w:iCs/>
          <w:color w:val="000000"/>
        </w:rPr>
        <w:t xml:space="preserve"> love of music by exposing them to diverse musical experiences and igniting a passion for music. By listening and responding to different musical styles, finding their voices as singers and performers and as composers, all will enable them to become confident, reflective musicians.</w:t>
      </w:r>
      <w:r w:rsidRPr="008E175E">
        <w:rPr>
          <w:rFonts w:ascii="Calibri" w:hAnsi="Calibri" w:cs="Calibri"/>
          <w:bCs/>
          <w:color w:val="000000"/>
          <w:lang w:eastAsia="en-GB"/>
        </w:rPr>
        <w:t xml:space="preserve"> </w:t>
      </w:r>
      <w:r w:rsidRPr="008E175E">
        <w:rPr>
          <w:rFonts w:ascii="Calibri" w:hAnsi="Calibri" w:cs="Calibri"/>
          <w:bCs/>
          <w:i/>
          <w:iCs/>
          <w:color w:val="000000"/>
          <w:lang w:eastAsia="en-GB"/>
        </w:rPr>
        <w:t>‘Music is a universal language that embodies one of the highest forms of creativity’</w:t>
      </w:r>
      <w:r w:rsidRPr="008E175E">
        <w:rPr>
          <w:rFonts w:ascii="Calibri" w:hAnsi="Calibri" w:cs="Calibri"/>
          <w:bCs/>
          <w:color w:val="000000"/>
          <w:lang w:eastAsia="en-GB"/>
        </w:rPr>
        <w:t xml:space="preserve"> (The National Curriculum)</w:t>
      </w:r>
      <w:r w:rsidR="00AB5D20" w:rsidRPr="008E175E">
        <w:rPr>
          <w:rFonts w:ascii="Calibri" w:hAnsi="Calibri" w:cs="Calibri"/>
          <w:bCs/>
          <w:color w:val="000000"/>
          <w:lang w:eastAsia="en-GB"/>
        </w:rPr>
        <w:t xml:space="preserve">. </w:t>
      </w:r>
    </w:p>
    <w:p w14:paraId="10AEB3C9" w14:textId="705971A4" w:rsidR="007D17E6" w:rsidRPr="008E175E" w:rsidRDefault="007D17E6" w:rsidP="00BF27E9">
      <w:pPr>
        <w:pStyle w:val="NormalWeb"/>
        <w:spacing w:before="0" w:beforeAutospacing="0" w:after="0" w:afterAutospacing="0"/>
        <w:rPr>
          <w:rFonts w:ascii="Calibri" w:hAnsi="Calibri" w:cs="Calibri"/>
          <w:iCs/>
          <w:color w:val="000000"/>
          <w:sz w:val="20"/>
          <w:szCs w:val="20"/>
        </w:rPr>
      </w:pPr>
    </w:p>
    <w:p w14:paraId="12C803AC" w14:textId="77777777" w:rsidR="007D17E6" w:rsidRPr="008E175E" w:rsidRDefault="007D17E6" w:rsidP="007D17E6">
      <w:pPr>
        <w:ind w:right="-1260"/>
        <w:rPr>
          <w:rFonts w:ascii="Calibri" w:hAnsi="Calibri" w:cs="Calibri"/>
          <w:bCs/>
          <w:color w:val="000000"/>
          <w:u w:val="single"/>
          <w:lang w:eastAsia="en-GB"/>
        </w:rPr>
      </w:pPr>
    </w:p>
    <w:p w14:paraId="5634AA16" w14:textId="7C4CCDD6" w:rsidR="007D17E6" w:rsidRPr="008E175E" w:rsidRDefault="007D17E6" w:rsidP="007D17E6">
      <w:pPr>
        <w:ind w:right="-1260"/>
        <w:rPr>
          <w:rFonts w:ascii="Calibri" w:hAnsi="Calibri" w:cs="Calibri"/>
          <w:b/>
          <w:color w:val="000000"/>
          <w:u w:val="single"/>
          <w:lang w:eastAsia="en-GB"/>
        </w:rPr>
      </w:pPr>
      <w:r w:rsidRPr="008E175E">
        <w:rPr>
          <w:rFonts w:ascii="Calibri" w:hAnsi="Calibri" w:cs="Calibri"/>
          <w:b/>
          <w:color w:val="000000"/>
          <w:u w:val="single"/>
          <w:lang w:eastAsia="en-GB"/>
        </w:rPr>
        <w:t>Implementation</w:t>
      </w:r>
    </w:p>
    <w:p w14:paraId="06E692D6" w14:textId="77777777" w:rsidR="004E0766" w:rsidRPr="008E175E" w:rsidRDefault="007D17E6" w:rsidP="007D17E6">
      <w:pPr>
        <w:ind w:right="-1260"/>
        <w:rPr>
          <w:rFonts w:ascii="Calibri" w:hAnsi="Calibri" w:cs="Calibri"/>
          <w:bCs/>
          <w:color w:val="000000"/>
          <w:lang w:eastAsia="en-GB"/>
        </w:rPr>
      </w:pPr>
      <w:r w:rsidRPr="008E175E">
        <w:rPr>
          <w:rFonts w:ascii="Calibri" w:hAnsi="Calibri" w:cs="Calibri"/>
          <w:bCs/>
          <w:color w:val="000000"/>
          <w:lang w:eastAsia="en-GB"/>
        </w:rPr>
        <w:t xml:space="preserve">Music is planned </w:t>
      </w:r>
      <w:proofErr w:type="gramStart"/>
      <w:r w:rsidRPr="008E175E">
        <w:rPr>
          <w:rFonts w:ascii="Calibri" w:hAnsi="Calibri" w:cs="Calibri"/>
          <w:bCs/>
          <w:color w:val="000000"/>
          <w:lang w:eastAsia="en-GB"/>
        </w:rPr>
        <w:t>using</w:t>
      </w:r>
      <w:proofErr w:type="gramEnd"/>
      <w:r w:rsidRPr="008E175E">
        <w:rPr>
          <w:rFonts w:ascii="Calibri" w:hAnsi="Calibri" w:cs="Calibri"/>
          <w:bCs/>
          <w:color w:val="000000"/>
          <w:lang w:eastAsia="en-GB"/>
        </w:rPr>
        <w:t xml:space="preserve"> our own scheme of work which has been developed </w:t>
      </w:r>
      <w:r w:rsidR="005C724D" w:rsidRPr="008E175E">
        <w:rPr>
          <w:rFonts w:ascii="Calibri" w:hAnsi="Calibri" w:cs="Calibri"/>
          <w:bCs/>
          <w:color w:val="000000"/>
          <w:lang w:eastAsia="en-GB"/>
        </w:rPr>
        <w:t>with Apollo Arts (Creative Education Specialists)</w:t>
      </w:r>
      <w:r w:rsidRPr="008E175E">
        <w:rPr>
          <w:rFonts w:ascii="Calibri" w:hAnsi="Calibri" w:cs="Calibri"/>
          <w:bCs/>
          <w:color w:val="000000"/>
          <w:lang w:eastAsia="en-GB"/>
        </w:rPr>
        <w:t xml:space="preserve">. Children are exposed to music from across history and a range of genres. The music listened to is organised around different instruments, so that when children </w:t>
      </w:r>
      <w:r w:rsidR="009B716E" w:rsidRPr="008E175E">
        <w:rPr>
          <w:rFonts w:ascii="Calibri" w:hAnsi="Calibri" w:cs="Calibri"/>
          <w:bCs/>
          <w:color w:val="000000"/>
          <w:lang w:eastAsia="en-GB"/>
        </w:rPr>
        <w:t>leave,</w:t>
      </w:r>
      <w:r w:rsidRPr="008E175E">
        <w:rPr>
          <w:rFonts w:ascii="Calibri" w:hAnsi="Calibri" w:cs="Calibri"/>
          <w:bCs/>
          <w:color w:val="000000"/>
          <w:lang w:eastAsia="en-GB"/>
        </w:rPr>
        <w:t xml:space="preserve"> they can identify all the main instruments from the orchestra and others from across different cultures.</w:t>
      </w:r>
      <w:r w:rsidR="005C724D" w:rsidRPr="008E175E">
        <w:rPr>
          <w:rFonts w:ascii="Calibri" w:hAnsi="Calibri" w:cs="Calibri"/>
          <w:bCs/>
          <w:color w:val="000000"/>
          <w:lang w:eastAsia="en-GB"/>
        </w:rPr>
        <w:t xml:space="preserve"> </w:t>
      </w:r>
      <w:r w:rsidRPr="008E175E">
        <w:rPr>
          <w:rFonts w:ascii="Calibri" w:hAnsi="Calibri" w:cs="Calibri"/>
          <w:bCs/>
          <w:color w:val="000000"/>
          <w:lang w:eastAsia="en-GB"/>
        </w:rPr>
        <w:t xml:space="preserve">The music curriculum ensures students sing, listen, play, perform and evaluate. This is embedded in classroom activities as well as weekly </w:t>
      </w:r>
      <w:r w:rsidR="00C34054" w:rsidRPr="008E175E">
        <w:rPr>
          <w:rFonts w:ascii="Calibri" w:hAnsi="Calibri" w:cs="Calibri"/>
          <w:bCs/>
          <w:color w:val="000000"/>
          <w:lang w:eastAsia="en-GB"/>
        </w:rPr>
        <w:t xml:space="preserve">Songs of Praise Worships and music </w:t>
      </w:r>
      <w:r w:rsidRPr="008E175E">
        <w:rPr>
          <w:rFonts w:ascii="Calibri" w:hAnsi="Calibri" w:cs="Calibri"/>
          <w:bCs/>
          <w:color w:val="000000"/>
          <w:lang w:eastAsia="en-GB"/>
        </w:rPr>
        <w:t>performances</w:t>
      </w:r>
      <w:r w:rsidR="004E0766" w:rsidRPr="008E175E">
        <w:rPr>
          <w:rFonts w:ascii="Calibri" w:hAnsi="Calibri" w:cs="Calibri"/>
          <w:bCs/>
          <w:color w:val="000000"/>
          <w:lang w:eastAsia="en-GB"/>
        </w:rPr>
        <w:t>, t</w:t>
      </w:r>
      <w:r w:rsidRPr="008E175E">
        <w:rPr>
          <w:rFonts w:ascii="Calibri" w:hAnsi="Calibri" w:cs="Calibri"/>
          <w:bCs/>
          <w:color w:val="000000"/>
          <w:lang w:eastAsia="en-GB"/>
        </w:rPr>
        <w:t xml:space="preserve">he learning of instruments, and the joining of musical groups. </w:t>
      </w:r>
    </w:p>
    <w:p w14:paraId="34F5EBA9" w14:textId="77777777" w:rsidR="004E0766" w:rsidRPr="008E175E" w:rsidRDefault="004E0766" w:rsidP="007D17E6">
      <w:pPr>
        <w:ind w:right="-1260"/>
        <w:rPr>
          <w:rFonts w:ascii="Calibri" w:hAnsi="Calibri" w:cs="Calibri"/>
          <w:bCs/>
          <w:color w:val="000000"/>
          <w:lang w:eastAsia="en-GB"/>
        </w:rPr>
      </w:pPr>
    </w:p>
    <w:p w14:paraId="3D6DFE4F" w14:textId="445B8ABF" w:rsidR="007D17E6" w:rsidRPr="008E175E" w:rsidRDefault="007D17E6" w:rsidP="007D17E6">
      <w:pPr>
        <w:ind w:right="-1260"/>
        <w:rPr>
          <w:rFonts w:ascii="Calibri" w:hAnsi="Calibri" w:cs="Calibri"/>
          <w:bCs/>
          <w:color w:val="000000"/>
          <w:lang w:eastAsia="en-GB"/>
        </w:rPr>
      </w:pPr>
      <w:r w:rsidRPr="008E175E">
        <w:rPr>
          <w:rFonts w:ascii="Calibri" w:hAnsi="Calibri" w:cs="Calibri"/>
          <w:bCs/>
          <w:color w:val="000000"/>
          <w:lang w:eastAsia="en-GB"/>
        </w:rPr>
        <w:t xml:space="preserve">The elements of music are taught in classroom lessons so that children </w:t>
      </w:r>
      <w:proofErr w:type="gramStart"/>
      <w:r w:rsidRPr="008E175E">
        <w:rPr>
          <w:rFonts w:ascii="Calibri" w:hAnsi="Calibri" w:cs="Calibri"/>
          <w:bCs/>
          <w:color w:val="000000"/>
          <w:lang w:eastAsia="en-GB"/>
        </w:rPr>
        <w:t>are able to</w:t>
      </w:r>
      <w:proofErr w:type="gramEnd"/>
      <w:r w:rsidRPr="008E175E">
        <w:rPr>
          <w:rFonts w:ascii="Calibri" w:hAnsi="Calibri" w:cs="Calibri"/>
          <w:bCs/>
          <w:color w:val="000000"/>
          <w:lang w:eastAsia="en-GB"/>
        </w:rPr>
        <w:t xml:space="preserve"> use the language of music to discuss it, and understand how it is made, played, appreciated and analysed. In the classroom students learn how to play various un-tuned and tuned percussion instruments. In doing so they understand the different principles of creating notes, as well as how to devise and read their own musical scores and basic music notation.</w:t>
      </w:r>
    </w:p>
    <w:p w14:paraId="3FC20141" w14:textId="77777777" w:rsidR="007D17E6" w:rsidRPr="008E175E" w:rsidRDefault="007D17E6" w:rsidP="007D17E6">
      <w:pPr>
        <w:ind w:right="-1260"/>
        <w:rPr>
          <w:rFonts w:ascii="Calibri" w:hAnsi="Calibri" w:cs="Calibri"/>
          <w:b/>
          <w:color w:val="000000"/>
          <w:u w:val="single"/>
          <w:lang w:eastAsia="en-GB"/>
        </w:rPr>
      </w:pPr>
    </w:p>
    <w:p w14:paraId="10B6EB50" w14:textId="77777777" w:rsidR="007D17E6" w:rsidRPr="008E175E" w:rsidRDefault="007D17E6" w:rsidP="007D17E6">
      <w:pPr>
        <w:ind w:right="-1260"/>
        <w:rPr>
          <w:rFonts w:ascii="Calibri" w:hAnsi="Calibri" w:cs="Calibri"/>
          <w:bCs/>
          <w:color w:val="000000"/>
          <w:lang w:eastAsia="en-GB"/>
        </w:rPr>
      </w:pPr>
      <w:r w:rsidRPr="008E175E">
        <w:rPr>
          <w:rFonts w:ascii="Calibri" w:hAnsi="Calibri" w:cs="Calibri"/>
          <w:bCs/>
          <w:color w:val="000000"/>
          <w:lang w:eastAsia="en-GB"/>
        </w:rPr>
        <w:t xml:space="preserve">Our key knowledge concepts </w:t>
      </w:r>
      <w:proofErr w:type="gramStart"/>
      <w:r w:rsidRPr="008E175E">
        <w:rPr>
          <w:rFonts w:ascii="Calibri" w:hAnsi="Calibri" w:cs="Calibri"/>
          <w:bCs/>
          <w:color w:val="000000"/>
          <w:lang w:eastAsia="en-GB"/>
        </w:rPr>
        <w:t>are:</w:t>
      </w:r>
      <w:proofErr w:type="gramEnd"/>
      <w:r w:rsidRPr="008E175E">
        <w:rPr>
          <w:rFonts w:ascii="Calibri" w:hAnsi="Calibri" w:cs="Calibri"/>
          <w:bCs/>
          <w:color w:val="000000"/>
          <w:lang w:eastAsia="en-GB"/>
        </w:rPr>
        <w:t xml:space="preserve"> perform, compose, transcribe, describe</w:t>
      </w:r>
    </w:p>
    <w:p w14:paraId="546E2797" w14:textId="77777777" w:rsidR="007D17E6" w:rsidRPr="008E175E" w:rsidRDefault="007D17E6" w:rsidP="007D17E6">
      <w:pPr>
        <w:ind w:right="-1260"/>
        <w:rPr>
          <w:rFonts w:ascii="Calibri" w:hAnsi="Calibri" w:cs="Calibri"/>
          <w:b/>
          <w:color w:val="000000"/>
          <w:u w:val="single"/>
          <w:lang w:eastAsia="en-GB"/>
        </w:rPr>
      </w:pPr>
    </w:p>
    <w:p w14:paraId="67C25BFE" w14:textId="188D6239" w:rsidR="007D17E6" w:rsidRPr="008E175E" w:rsidRDefault="007D17E6" w:rsidP="007D17E6">
      <w:pPr>
        <w:ind w:right="-1260"/>
        <w:rPr>
          <w:rFonts w:ascii="Calibri" w:hAnsi="Calibri" w:cs="Calibri"/>
          <w:bCs/>
          <w:color w:val="000000"/>
          <w:lang w:eastAsia="en-GB"/>
        </w:rPr>
      </w:pPr>
      <w:r w:rsidRPr="008E175E">
        <w:rPr>
          <w:rFonts w:ascii="Calibri" w:hAnsi="Calibri" w:cs="Calibri"/>
          <w:bCs/>
          <w:color w:val="000000"/>
          <w:lang w:eastAsia="en-GB"/>
        </w:rPr>
        <w:t xml:space="preserve">Our key skills concepts </w:t>
      </w:r>
      <w:proofErr w:type="gramStart"/>
      <w:r w:rsidRPr="008E175E">
        <w:rPr>
          <w:rFonts w:ascii="Calibri" w:hAnsi="Calibri" w:cs="Calibri"/>
          <w:bCs/>
          <w:color w:val="000000"/>
          <w:lang w:eastAsia="en-GB"/>
        </w:rPr>
        <w:t>are:</w:t>
      </w:r>
      <w:proofErr w:type="gramEnd"/>
      <w:r w:rsidRPr="008E175E">
        <w:rPr>
          <w:rFonts w:ascii="Calibri" w:hAnsi="Calibri" w:cs="Calibri"/>
          <w:bCs/>
          <w:color w:val="000000"/>
          <w:lang w:eastAsia="en-GB"/>
        </w:rPr>
        <w:t xml:space="preserve"> use of voices, use of instruments, composing, transcribing &amp; notation, listening, appreciation,</w:t>
      </w:r>
      <w:r w:rsidR="005C724D" w:rsidRPr="008E175E">
        <w:rPr>
          <w:rFonts w:ascii="Calibri" w:hAnsi="Calibri" w:cs="Calibri"/>
          <w:bCs/>
          <w:color w:val="000000"/>
          <w:lang w:eastAsia="en-GB"/>
        </w:rPr>
        <w:t xml:space="preserve"> </w:t>
      </w:r>
      <w:r w:rsidRPr="008E175E">
        <w:rPr>
          <w:rFonts w:ascii="Calibri" w:hAnsi="Calibri" w:cs="Calibri"/>
          <w:bCs/>
          <w:color w:val="000000"/>
          <w:lang w:eastAsia="en-GB"/>
        </w:rPr>
        <w:t>evaluating understanding</w:t>
      </w:r>
    </w:p>
    <w:p w14:paraId="6D7460DE" w14:textId="77777777" w:rsidR="005C724D" w:rsidRPr="008E175E" w:rsidRDefault="005C724D" w:rsidP="007D0412">
      <w:pPr>
        <w:rPr>
          <w:rFonts w:ascii="Calibri" w:hAnsi="Calibri" w:cs="Calibri"/>
          <w:b/>
          <w:u w:val="single"/>
        </w:rPr>
      </w:pPr>
    </w:p>
    <w:p w14:paraId="26A70D7E" w14:textId="7311F783" w:rsidR="00BF27E9" w:rsidRPr="008E175E" w:rsidRDefault="00BF27E9" w:rsidP="007D0412">
      <w:pPr>
        <w:rPr>
          <w:rFonts w:ascii="Calibri" w:hAnsi="Calibri" w:cs="Calibri"/>
          <w:b/>
          <w:u w:val="single"/>
        </w:rPr>
      </w:pPr>
      <w:r w:rsidRPr="008E175E">
        <w:rPr>
          <w:rFonts w:ascii="Calibri" w:hAnsi="Calibri" w:cs="Calibri"/>
          <w:b/>
          <w:u w:val="single"/>
        </w:rPr>
        <w:t>Purpose of Study</w:t>
      </w:r>
      <w:r w:rsidR="00F53C1C" w:rsidRPr="008E175E">
        <w:rPr>
          <w:rFonts w:ascii="Calibri" w:hAnsi="Calibri" w:cs="Calibri"/>
          <w:b/>
          <w:u w:val="single"/>
        </w:rPr>
        <w:t xml:space="preserve"> – The National Curriculum </w:t>
      </w:r>
    </w:p>
    <w:p w14:paraId="71BD57C3" w14:textId="77777777" w:rsidR="007D0412" w:rsidRPr="008E175E" w:rsidRDefault="007D0412" w:rsidP="007D0412">
      <w:pPr>
        <w:rPr>
          <w:rFonts w:ascii="Calibri" w:hAnsi="Calibri" w:cs="Calibri"/>
        </w:rPr>
      </w:pPr>
      <w:r w:rsidRPr="008E175E">
        <w:rPr>
          <w:rFonts w:ascii="Calibri" w:hAnsi="Calibri" w:cs="Calibri"/>
        </w:rPr>
        <w:t>Music is a universal language that embodies one of the highest forms of creativity. A high-quality music education should engage and inspire pupils to develop a love of music and their talent as musicians, and so increase their self-confidence, creativity and sense of achievement. As pupils progress, they should develop a critical engagement with music, allowing them to compose, and to listen with discrimination to the best in the musical canon.</w:t>
      </w:r>
    </w:p>
    <w:p w14:paraId="07DCCE80" w14:textId="77777777" w:rsidR="004E07F8" w:rsidRPr="008E175E" w:rsidRDefault="004E07F8">
      <w:pPr>
        <w:jc w:val="both"/>
        <w:rPr>
          <w:rFonts w:ascii="Calibri" w:hAnsi="Calibri" w:cs="Calibri"/>
        </w:rPr>
      </w:pPr>
    </w:p>
    <w:p w14:paraId="3CEAC550" w14:textId="77777777" w:rsidR="00CF79CA" w:rsidRPr="008E175E" w:rsidRDefault="00BF27E9">
      <w:pPr>
        <w:jc w:val="both"/>
        <w:rPr>
          <w:rFonts w:ascii="Calibri" w:hAnsi="Calibri" w:cs="Calibri"/>
          <w:b/>
          <w:u w:val="single"/>
        </w:rPr>
      </w:pPr>
      <w:r w:rsidRPr="008E175E">
        <w:rPr>
          <w:rFonts w:ascii="Calibri" w:hAnsi="Calibri" w:cs="Calibri"/>
          <w:b/>
          <w:u w:val="single"/>
        </w:rPr>
        <w:t>Our Aims</w:t>
      </w:r>
    </w:p>
    <w:p w14:paraId="15A06C7A" w14:textId="5460A314" w:rsidR="008B3241" w:rsidRPr="008E175E" w:rsidRDefault="008B3241" w:rsidP="008B3241">
      <w:pPr>
        <w:rPr>
          <w:rFonts w:ascii="Calibri" w:hAnsi="Calibri" w:cs="Calibri"/>
        </w:rPr>
      </w:pPr>
      <w:r w:rsidRPr="008E175E">
        <w:rPr>
          <w:rFonts w:ascii="Calibri" w:hAnsi="Calibri" w:cs="Calibri"/>
        </w:rPr>
        <w:t xml:space="preserve">The </w:t>
      </w:r>
      <w:r w:rsidR="00F53C1C" w:rsidRPr="008E175E">
        <w:rPr>
          <w:rFonts w:ascii="Calibri" w:hAnsi="Calibri" w:cs="Calibri"/>
        </w:rPr>
        <w:t>National C</w:t>
      </w:r>
      <w:r w:rsidRPr="008E175E">
        <w:rPr>
          <w:rFonts w:ascii="Calibri" w:hAnsi="Calibri" w:cs="Calibri"/>
        </w:rPr>
        <w:t>urriculum for music aims to ensure that all pupils:</w:t>
      </w:r>
    </w:p>
    <w:p w14:paraId="466E32B3" w14:textId="77777777" w:rsidR="008B3241" w:rsidRPr="008E175E" w:rsidRDefault="008B3241" w:rsidP="008B3241">
      <w:pPr>
        <w:pStyle w:val="bulletundertext"/>
        <w:numPr>
          <w:ilvl w:val="0"/>
          <w:numId w:val="3"/>
        </w:numPr>
        <w:spacing w:after="0"/>
        <w:rPr>
          <w:rFonts w:ascii="Calibri" w:hAnsi="Calibri" w:cs="Calibri"/>
          <w:sz w:val="20"/>
          <w:szCs w:val="20"/>
        </w:rPr>
      </w:pPr>
      <w:r w:rsidRPr="008E175E">
        <w:rPr>
          <w:rFonts w:ascii="Calibri" w:hAnsi="Calibri" w:cs="Calibri"/>
          <w:sz w:val="20"/>
          <w:szCs w:val="20"/>
        </w:rPr>
        <w:t>perform, listen to, review and evaluate music across a range of historical periods, genres, styles and traditions, including the works of the great composers and musicians</w:t>
      </w:r>
    </w:p>
    <w:p w14:paraId="0C9BE794" w14:textId="77777777" w:rsidR="008B3241" w:rsidRPr="008E175E" w:rsidRDefault="008B3241" w:rsidP="008B3241">
      <w:pPr>
        <w:pStyle w:val="bulletundertext"/>
        <w:numPr>
          <w:ilvl w:val="0"/>
          <w:numId w:val="3"/>
        </w:numPr>
        <w:spacing w:after="0"/>
        <w:rPr>
          <w:rFonts w:ascii="Calibri" w:hAnsi="Calibri" w:cs="Calibri"/>
          <w:sz w:val="20"/>
          <w:szCs w:val="20"/>
        </w:rPr>
      </w:pPr>
      <w:r w:rsidRPr="008E175E">
        <w:rPr>
          <w:rFonts w:ascii="Calibri" w:hAnsi="Calibri" w:cs="Calibri"/>
          <w:sz w:val="20"/>
          <w:szCs w:val="20"/>
        </w:rPr>
        <w:lastRenderedPageBreak/>
        <w:t>learn to sing and to use their voices, to create and compose music on their own and with others, have the opportunity to learn a musical instrument, use technology appropriately and have the opportunity to progress to the next level of musical excellence</w:t>
      </w:r>
    </w:p>
    <w:p w14:paraId="540FD77B" w14:textId="77777777" w:rsidR="008B3241" w:rsidRPr="008E175E" w:rsidRDefault="008B3241" w:rsidP="008B3241">
      <w:pPr>
        <w:pStyle w:val="bulletundertext"/>
        <w:numPr>
          <w:ilvl w:val="0"/>
          <w:numId w:val="3"/>
        </w:numPr>
        <w:spacing w:after="0"/>
        <w:rPr>
          <w:rFonts w:ascii="Calibri" w:hAnsi="Calibri" w:cs="Calibri"/>
          <w:sz w:val="20"/>
          <w:szCs w:val="20"/>
        </w:rPr>
      </w:pPr>
      <w:r w:rsidRPr="008E175E">
        <w:rPr>
          <w:rFonts w:ascii="Calibri" w:hAnsi="Calibri" w:cs="Calibri"/>
          <w:sz w:val="20"/>
          <w:szCs w:val="20"/>
        </w:rPr>
        <w:t>understand and explore how music is created, produced and communicated, including through the inter-related dimensions: pitch, duration, dynamics, tempo, timbre, texture, structure and appropriate musical notations.</w:t>
      </w:r>
    </w:p>
    <w:p w14:paraId="7ECA64CB" w14:textId="77777777" w:rsidR="00CF79CA" w:rsidRPr="008E175E" w:rsidRDefault="00CF79CA">
      <w:pPr>
        <w:jc w:val="both"/>
        <w:rPr>
          <w:rFonts w:ascii="Calibri" w:hAnsi="Calibri" w:cs="Calibri"/>
          <w:b/>
          <w:u w:val="single"/>
        </w:rPr>
      </w:pPr>
    </w:p>
    <w:p w14:paraId="7FDDA74C" w14:textId="24B51485" w:rsidR="00BF27E9" w:rsidRPr="008E175E" w:rsidRDefault="00BF27E9" w:rsidP="005C724D">
      <w:pPr>
        <w:pStyle w:val="Heading2"/>
        <w:jc w:val="left"/>
        <w:rPr>
          <w:rFonts w:ascii="Calibri" w:hAnsi="Calibri" w:cs="Calibri"/>
          <w:sz w:val="20"/>
        </w:rPr>
      </w:pPr>
      <w:r w:rsidRPr="008E175E">
        <w:rPr>
          <w:rFonts w:ascii="Calibri" w:hAnsi="Calibri" w:cs="Calibri"/>
          <w:sz w:val="20"/>
        </w:rPr>
        <w:t>Attainment Targets</w:t>
      </w:r>
    </w:p>
    <w:p w14:paraId="75681088" w14:textId="77777777" w:rsidR="007D0412" w:rsidRPr="008E175E" w:rsidRDefault="007D0412" w:rsidP="007D0412">
      <w:pPr>
        <w:rPr>
          <w:rFonts w:ascii="Calibri" w:hAnsi="Calibri" w:cs="Calibri"/>
        </w:rPr>
      </w:pPr>
      <w:r w:rsidRPr="008E175E">
        <w:rPr>
          <w:rFonts w:ascii="Calibri" w:hAnsi="Calibri" w:cs="Calibri"/>
        </w:rPr>
        <w:t>By the end of each key stage, pupils are expected to know, apply and understand the matters, skills and processes specified in the relevant programme of study.</w:t>
      </w:r>
    </w:p>
    <w:p w14:paraId="344F3069" w14:textId="77777777" w:rsidR="007D0412" w:rsidRPr="008E175E" w:rsidRDefault="007D0412" w:rsidP="007D0412">
      <w:pPr>
        <w:rPr>
          <w:rFonts w:ascii="Calibri" w:hAnsi="Calibri" w:cs="Calibri"/>
        </w:rPr>
      </w:pPr>
    </w:p>
    <w:p w14:paraId="0AA2EDFB" w14:textId="51E0ED22" w:rsidR="00BF27E9" w:rsidRPr="008E175E" w:rsidRDefault="00BF27E9" w:rsidP="007D0412">
      <w:pPr>
        <w:rPr>
          <w:rFonts w:ascii="Calibri" w:hAnsi="Calibri" w:cs="Calibri"/>
          <w:b/>
          <w:u w:val="single"/>
        </w:rPr>
      </w:pPr>
      <w:r w:rsidRPr="008E175E">
        <w:rPr>
          <w:rFonts w:ascii="Calibri" w:hAnsi="Calibri" w:cs="Calibri"/>
          <w:b/>
          <w:u w:val="single"/>
        </w:rPr>
        <w:t>Subject Content</w:t>
      </w:r>
    </w:p>
    <w:p w14:paraId="27907A4C" w14:textId="77777777" w:rsidR="007D0412" w:rsidRPr="008E175E" w:rsidRDefault="007D0412" w:rsidP="007D0412">
      <w:pPr>
        <w:pStyle w:val="Heading3"/>
        <w:rPr>
          <w:rFonts w:ascii="Calibri" w:hAnsi="Calibri" w:cs="Calibri"/>
          <w:sz w:val="20"/>
          <w:u w:val="none"/>
        </w:rPr>
      </w:pPr>
      <w:r w:rsidRPr="008E175E">
        <w:rPr>
          <w:rFonts w:ascii="Calibri" w:hAnsi="Calibri" w:cs="Calibri"/>
          <w:sz w:val="20"/>
          <w:u w:val="none"/>
        </w:rPr>
        <w:t>Key stage 1</w:t>
      </w:r>
    </w:p>
    <w:p w14:paraId="6CB06D5B" w14:textId="77777777" w:rsidR="007D0412" w:rsidRPr="008E175E" w:rsidRDefault="007D0412" w:rsidP="007D0412">
      <w:pPr>
        <w:rPr>
          <w:rFonts w:ascii="Calibri" w:hAnsi="Calibri" w:cs="Calibri"/>
        </w:rPr>
      </w:pPr>
      <w:r w:rsidRPr="008E175E">
        <w:rPr>
          <w:rFonts w:ascii="Calibri" w:hAnsi="Calibri" w:cs="Calibri"/>
        </w:rPr>
        <w:t>Pupils should be taught to:</w:t>
      </w:r>
    </w:p>
    <w:p w14:paraId="47601B4B" w14:textId="77777777" w:rsidR="007D0412" w:rsidRPr="008E175E" w:rsidRDefault="007D0412" w:rsidP="007D0412">
      <w:pPr>
        <w:pStyle w:val="bulletundertext"/>
        <w:numPr>
          <w:ilvl w:val="0"/>
          <w:numId w:val="5"/>
        </w:numPr>
        <w:spacing w:after="0" w:line="240" w:lineRule="auto"/>
        <w:rPr>
          <w:rFonts w:ascii="Calibri" w:hAnsi="Calibri" w:cs="Calibri"/>
          <w:sz w:val="20"/>
          <w:szCs w:val="20"/>
        </w:rPr>
      </w:pPr>
      <w:r w:rsidRPr="008E175E">
        <w:rPr>
          <w:rFonts w:ascii="Calibri" w:hAnsi="Calibri" w:cs="Calibri"/>
          <w:sz w:val="20"/>
          <w:szCs w:val="20"/>
        </w:rPr>
        <w:t>use their voices expressively and creatively by singing songs and speaking chants and rhymes</w:t>
      </w:r>
    </w:p>
    <w:p w14:paraId="4D03E0FD" w14:textId="77777777" w:rsidR="007D0412" w:rsidRPr="008E175E" w:rsidRDefault="007D0412" w:rsidP="007D0412">
      <w:pPr>
        <w:pStyle w:val="bulletundertext"/>
        <w:numPr>
          <w:ilvl w:val="0"/>
          <w:numId w:val="5"/>
        </w:numPr>
        <w:spacing w:after="0" w:line="240" w:lineRule="auto"/>
        <w:rPr>
          <w:rFonts w:ascii="Calibri" w:hAnsi="Calibri" w:cs="Calibri"/>
          <w:sz w:val="20"/>
          <w:szCs w:val="20"/>
        </w:rPr>
      </w:pPr>
      <w:r w:rsidRPr="008E175E">
        <w:rPr>
          <w:rFonts w:ascii="Calibri" w:hAnsi="Calibri" w:cs="Calibri"/>
          <w:sz w:val="20"/>
          <w:szCs w:val="20"/>
        </w:rPr>
        <w:t>play tuned and untuned instruments musically</w:t>
      </w:r>
    </w:p>
    <w:p w14:paraId="28DB3476" w14:textId="77777777" w:rsidR="007D0412" w:rsidRPr="008E175E" w:rsidRDefault="007D0412" w:rsidP="007D0412">
      <w:pPr>
        <w:pStyle w:val="bulletundertext"/>
        <w:numPr>
          <w:ilvl w:val="0"/>
          <w:numId w:val="5"/>
        </w:numPr>
        <w:spacing w:after="0" w:line="240" w:lineRule="auto"/>
        <w:rPr>
          <w:rFonts w:ascii="Calibri" w:hAnsi="Calibri" w:cs="Calibri"/>
          <w:sz w:val="20"/>
          <w:szCs w:val="20"/>
        </w:rPr>
      </w:pPr>
      <w:r w:rsidRPr="008E175E">
        <w:rPr>
          <w:rFonts w:ascii="Calibri" w:hAnsi="Calibri" w:cs="Calibri"/>
          <w:sz w:val="20"/>
          <w:szCs w:val="20"/>
        </w:rPr>
        <w:t>listen with concentration and understanding to a range of high-quality live and recorded music</w:t>
      </w:r>
    </w:p>
    <w:p w14:paraId="7C785194" w14:textId="77777777" w:rsidR="007D0412" w:rsidRPr="008E175E" w:rsidRDefault="007D0412" w:rsidP="007D0412">
      <w:pPr>
        <w:pStyle w:val="bulletundertext"/>
        <w:numPr>
          <w:ilvl w:val="0"/>
          <w:numId w:val="5"/>
        </w:numPr>
        <w:spacing w:after="0" w:line="240" w:lineRule="auto"/>
        <w:rPr>
          <w:rFonts w:ascii="Calibri" w:hAnsi="Calibri" w:cs="Calibri"/>
          <w:sz w:val="20"/>
          <w:szCs w:val="20"/>
        </w:rPr>
      </w:pPr>
      <w:r w:rsidRPr="008E175E">
        <w:rPr>
          <w:rFonts w:ascii="Calibri" w:hAnsi="Calibri" w:cs="Calibri"/>
          <w:sz w:val="20"/>
          <w:szCs w:val="20"/>
        </w:rPr>
        <w:t>experiment with, create, select and combine sounds using the inter-related dimensions of music.</w:t>
      </w:r>
    </w:p>
    <w:p w14:paraId="2EDE9C3E" w14:textId="77777777" w:rsidR="00BF27E9" w:rsidRPr="008E175E" w:rsidRDefault="00BF27E9" w:rsidP="00BF27E9">
      <w:pPr>
        <w:pStyle w:val="bulletundertext"/>
        <w:numPr>
          <w:ilvl w:val="0"/>
          <w:numId w:val="0"/>
        </w:numPr>
        <w:spacing w:after="0" w:line="240" w:lineRule="auto"/>
        <w:ind w:left="720"/>
        <w:rPr>
          <w:rFonts w:ascii="Calibri" w:hAnsi="Calibri" w:cs="Calibri"/>
          <w:sz w:val="20"/>
          <w:szCs w:val="20"/>
        </w:rPr>
      </w:pPr>
    </w:p>
    <w:p w14:paraId="2D1CCB92" w14:textId="77777777" w:rsidR="007D0412" w:rsidRPr="008E175E" w:rsidRDefault="007D0412" w:rsidP="007D0412">
      <w:pPr>
        <w:pStyle w:val="Heading3"/>
        <w:rPr>
          <w:rFonts w:ascii="Calibri" w:hAnsi="Calibri" w:cs="Calibri"/>
          <w:sz w:val="20"/>
          <w:u w:val="none"/>
        </w:rPr>
      </w:pPr>
      <w:r w:rsidRPr="008E175E">
        <w:rPr>
          <w:rFonts w:ascii="Calibri" w:hAnsi="Calibri" w:cs="Calibri"/>
          <w:sz w:val="20"/>
          <w:u w:val="none"/>
        </w:rPr>
        <w:t>Key stage 2</w:t>
      </w:r>
    </w:p>
    <w:p w14:paraId="44BA59BC" w14:textId="77777777" w:rsidR="007D0412" w:rsidRPr="008E175E" w:rsidRDefault="007D0412" w:rsidP="007D0412">
      <w:pPr>
        <w:rPr>
          <w:rFonts w:ascii="Calibri" w:hAnsi="Calibri" w:cs="Calibri"/>
        </w:rPr>
      </w:pPr>
      <w:r w:rsidRPr="008E175E">
        <w:rPr>
          <w:rFonts w:ascii="Calibri" w:hAnsi="Calibri" w:cs="Calibri"/>
        </w:rPr>
        <w:t>Pupils should be taught to sing and play musically with increasing confidence and control. They should develop an understanding of musical composition, organising and manipulating ideas within musical structures and reproducing sounds from aural memory.</w:t>
      </w:r>
    </w:p>
    <w:p w14:paraId="3C1155E4" w14:textId="77777777" w:rsidR="007D0412" w:rsidRPr="008E175E" w:rsidRDefault="007D0412" w:rsidP="007D0412">
      <w:pPr>
        <w:rPr>
          <w:rFonts w:ascii="Calibri" w:hAnsi="Calibri" w:cs="Calibri"/>
        </w:rPr>
      </w:pPr>
      <w:r w:rsidRPr="008E175E">
        <w:rPr>
          <w:rFonts w:ascii="Calibri" w:hAnsi="Calibri" w:cs="Calibri"/>
        </w:rPr>
        <w:t>Pupils should be taught to:</w:t>
      </w:r>
    </w:p>
    <w:p w14:paraId="0018E872" w14:textId="77777777" w:rsidR="007D0412" w:rsidRPr="008E175E" w:rsidRDefault="00BF27E9" w:rsidP="007D0412">
      <w:pPr>
        <w:pStyle w:val="bulletundertext"/>
        <w:numPr>
          <w:ilvl w:val="0"/>
          <w:numId w:val="7"/>
        </w:numPr>
        <w:spacing w:after="0" w:line="240" w:lineRule="auto"/>
        <w:rPr>
          <w:rFonts w:ascii="Calibri" w:hAnsi="Calibri" w:cs="Calibri"/>
          <w:sz w:val="20"/>
          <w:szCs w:val="20"/>
        </w:rPr>
      </w:pPr>
      <w:r w:rsidRPr="008E175E">
        <w:rPr>
          <w:rFonts w:ascii="Calibri" w:hAnsi="Calibri" w:cs="Calibri"/>
          <w:sz w:val="20"/>
          <w:szCs w:val="20"/>
        </w:rPr>
        <w:t>P</w:t>
      </w:r>
      <w:r w:rsidR="007D0412" w:rsidRPr="008E175E">
        <w:rPr>
          <w:rFonts w:ascii="Calibri" w:hAnsi="Calibri" w:cs="Calibri"/>
          <w:sz w:val="20"/>
          <w:szCs w:val="20"/>
        </w:rPr>
        <w:t>lay and perform in solo and ensemble contexts, using their voices and playing musical</w:t>
      </w:r>
      <w:r w:rsidRPr="008E175E">
        <w:rPr>
          <w:rFonts w:ascii="Calibri" w:hAnsi="Calibri" w:cs="Calibri"/>
          <w:sz w:val="20"/>
          <w:szCs w:val="20"/>
        </w:rPr>
        <w:t>.</w:t>
      </w:r>
    </w:p>
    <w:p w14:paraId="5699FE02" w14:textId="77777777" w:rsidR="007D0412" w:rsidRPr="008E175E" w:rsidRDefault="00BF27E9" w:rsidP="007D0412">
      <w:pPr>
        <w:pStyle w:val="bulletundertext"/>
        <w:numPr>
          <w:ilvl w:val="0"/>
          <w:numId w:val="7"/>
        </w:numPr>
        <w:spacing w:after="0" w:line="240" w:lineRule="auto"/>
        <w:rPr>
          <w:rFonts w:ascii="Calibri" w:hAnsi="Calibri" w:cs="Calibri"/>
          <w:sz w:val="20"/>
          <w:szCs w:val="20"/>
        </w:rPr>
      </w:pPr>
      <w:r w:rsidRPr="008E175E">
        <w:rPr>
          <w:rFonts w:ascii="Calibri" w:hAnsi="Calibri" w:cs="Calibri"/>
          <w:sz w:val="20"/>
          <w:szCs w:val="20"/>
        </w:rPr>
        <w:t>Instruments</w:t>
      </w:r>
      <w:r w:rsidR="007D0412" w:rsidRPr="008E175E">
        <w:rPr>
          <w:rFonts w:ascii="Calibri" w:hAnsi="Calibri" w:cs="Calibri"/>
          <w:sz w:val="20"/>
          <w:szCs w:val="20"/>
        </w:rPr>
        <w:t xml:space="preserve"> with increasing accuracy, fluency, control and expression</w:t>
      </w:r>
      <w:r w:rsidRPr="008E175E">
        <w:rPr>
          <w:rFonts w:ascii="Calibri" w:hAnsi="Calibri" w:cs="Calibri"/>
          <w:sz w:val="20"/>
          <w:szCs w:val="20"/>
        </w:rPr>
        <w:t>.</w:t>
      </w:r>
    </w:p>
    <w:p w14:paraId="6CB26D17" w14:textId="77777777" w:rsidR="007D0412" w:rsidRPr="008E175E" w:rsidRDefault="00BF27E9" w:rsidP="007D0412">
      <w:pPr>
        <w:pStyle w:val="bulletundertext"/>
        <w:numPr>
          <w:ilvl w:val="0"/>
          <w:numId w:val="7"/>
        </w:numPr>
        <w:spacing w:after="0" w:line="240" w:lineRule="auto"/>
        <w:rPr>
          <w:rFonts w:ascii="Calibri" w:hAnsi="Calibri" w:cs="Calibri"/>
          <w:sz w:val="20"/>
          <w:szCs w:val="20"/>
        </w:rPr>
      </w:pPr>
      <w:r w:rsidRPr="008E175E">
        <w:rPr>
          <w:rFonts w:ascii="Calibri" w:hAnsi="Calibri" w:cs="Calibri"/>
          <w:sz w:val="20"/>
          <w:szCs w:val="20"/>
        </w:rPr>
        <w:t>Improvise</w:t>
      </w:r>
      <w:r w:rsidR="007D0412" w:rsidRPr="008E175E">
        <w:rPr>
          <w:rFonts w:ascii="Calibri" w:hAnsi="Calibri" w:cs="Calibri"/>
          <w:sz w:val="20"/>
          <w:szCs w:val="20"/>
        </w:rPr>
        <w:t xml:space="preserve"> and compose music for a range of purposes using the inter-related dimensions of music</w:t>
      </w:r>
      <w:r w:rsidRPr="008E175E">
        <w:rPr>
          <w:rFonts w:ascii="Calibri" w:hAnsi="Calibri" w:cs="Calibri"/>
          <w:sz w:val="20"/>
          <w:szCs w:val="20"/>
        </w:rPr>
        <w:t>.</w:t>
      </w:r>
    </w:p>
    <w:p w14:paraId="140FF515" w14:textId="77777777" w:rsidR="007D0412" w:rsidRPr="008E175E" w:rsidRDefault="00BF27E9" w:rsidP="007D0412">
      <w:pPr>
        <w:pStyle w:val="bulletundertext"/>
        <w:numPr>
          <w:ilvl w:val="0"/>
          <w:numId w:val="7"/>
        </w:numPr>
        <w:spacing w:after="0" w:line="240" w:lineRule="auto"/>
        <w:rPr>
          <w:rFonts w:ascii="Calibri" w:hAnsi="Calibri" w:cs="Calibri"/>
          <w:sz w:val="20"/>
          <w:szCs w:val="20"/>
        </w:rPr>
      </w:pPr>
      <w:r w:rsidRPr="008E175E">
        <w:rPr>
          <w:rFonts w:ascii="Calibri" w:hAnsi="Calibri" w:cs="Calibri"/>
          <w:sz w:val="20"/>
          <w:szCs w:val="20"/>
        </w:rPr>
        <w:t>Listen</w:t>
      </w:r>
      <w:r w:rsidR="007D0412" w:rsidRPr="008E175E">
        <w:rPr>
          <w:rFonts w:ascii="Calibri" w:hAnsi="Calibri" w:cs="Calibri"/>
          <w:sz w:val="20"/>
          <w:szCs w:val="20"/>
        </w:rPr>
        <w:t xml:space="preserve"> with attention to detail and recall sounds with increasing aural memory</w:t>
      </w:r>
      <w:r w:rsidRPr="008E175E">
        <w:rPr>
          <w:rFonts w:ascii="Calibri" w:hAnsi="Calibri" w:cs="Calibri"/>
          <w:sz w:val="20"/>
          <w:szCs w:val="20"/>
        </w:rPr>
        <w:t>.</w:t>
      </w:r>
    </w:p>
    <w:p w14:paraId="4339E57E" w14:textId="77777777" w:rsidR="00BF27E9" w:rsidRPr="008E175E" w:rsidRDefault="00BF27E9" w:rsidP="00BF27E9">
      <w:pPr>
        <w:pStyle w:val="bulletundertext"/>
        <w:numPr>
          <w:ilvl w:val="0"/>
          <w:numId w:val="7"/>
        </w:numPr>
        <w:spacing w:after="0" w:line="240" w:lineRule="auto"/>
        <w:rPr>
          <w:rFonts w:ascii="Calibri" w:hAnsi="Calibri" w:cs="Calibri"/>
          <w:sz w:val="20"/>
          <w:szCs w:val="20"/>
        </w:rPr>
      </w:pPr>
      <w:r w:rsidRPr="008E175E">
        <w:rPr>
          <w:rFonts w:ascii="Calibri" w:hAnsi="Calibri" w:cs="Calibri"/>
          <w:sz w:val="20"/>
          <w:szCs w:val="20"/>
        </w:rPr>
        <w:t>Use</w:t>
      </w:r>
      <w:r w:rsidR="007D0412" w:rsidRPr="008E175E">
        <w:rPr>
          <w:rFonts w:ascii="Calibri" w:hAnsi="Calibri" w:cs="Calibri"/>
          <w:sz w:val="20"/>
          <w:szCs w:val="20"/>
        </w:rPr>
        <w:t xml:space="preserve"> and understand staff and other musical notations</w:t>
      </w:r>
      <w:r w:rsidRPr="008E175E">
        <w:rPr>
          <w:rFonts w:ascii="Calibri" w:hAnsi="Calibri" w:cs="Calibri"/>
          <w:sz w:val="20"/>
          <w:szCs w:val="20"/>
        </w:rPr>
        <w:t>.</w:t>
      </w:r>
    </w:p>
    <w:p w14:paraId="1F25FBD3" w14:textId="77777777" w:rsidR="007D0412" w:rsidRPr="008E175E" w:rsidRDefault="00BF27E9" w:rsidP="00BF27E9">
      <w:pPr>
        <w:pStyle w:val="bulletundertext"/>
        <w:numPr>
          <w:ilvl w:val="0"/>
          <w:numId w:val="7"/>
        </w:numPr>
        <w:spacing w:after="0" w:line="240" w:lineRule="auto"/>
        <w:rPr>
          <w:rFonts w:ascii="Calibri" w:hAnsi="Calibri" w:cs="Calibri"/>
          <w:sz w:val="20"/>
          <w:szCs w:val="20"/>
        </w:rPr>
      </w:pPr>
      <w:r w:rsidRPr="008E175E">
        <w:rPr>
          <w:rFonts w:ascii="Calibri" w:hAnsi="Calibri" w:cs="Calibri"/>
          <w:sz w:val="20"/>
          <w:szCs w:val="20"/>
        </w:rPr>
        <w:t>A</w:t>
      </w:r>
      <w:r w:rsidR="007D0412" w:rsidRPr="008E175E">
        <w:rPr>
          <w:rFonts w:ascii="Calibri" w:hAnsi="Calibri" w:cs="Calibri"/>
          <w:sz w:val="20"/>
          <w:szCs w:val="20"/>
        </w:rPr>
        <w:t>ppreciate and understand a wide range of high-quality live and recorded music drawn from different traditions and from great composers and musicians</w:t>
      </w:r>
    </w:p>
    <w:p w14:paraId="0F3A9A75" w14:textId="77777777" w:rsidR="007D0412" w:rsidRPr="008E175E" w:rsidRDefault="00BF27E9" w:rsidP="007D0412">
      <w:pPr>
        <w:pStyle w:val="bulletundertext"/>
        <w:numPr>
          <w:ilvl w:val="0"/>
          <w:numId w:val="7"/>
        </w:numPr>
        <w:spacing w:after="0" w:line="240" w:lineRule="auto"/>
        <w:rPr>
          <w:rFonts w:ascii="Calibri" w:hAnsi="Calibri" w:cs="Calibri"/>
          <w:sz w:val="20"/>
          <w:szCs w:val="20"/>
        </w:rPr>
      </w:pPr>
      <w:r w:rsidRPr="008E175E">
        <w:rPr>
          <w:rFonts w:ascii="Calibri" w:hAnsi="Calibri" w:cs="Calibri"/>
          <w:sz w:val="20"/>
          <w:szCs w:val="20"/>
        </w:rPr>
        <w:t>Develop</w:t>
      </w:r>
      <w:r w:rsidR="007D0412" w:rsidRPr="008E175E">
        <w:rPr>
          <w:rFonts w:ascii="Calibri" w:hAnsi="Calibri" w:cs="Calibri"/>
          <w:sz w:val="20"/>
          <w:szCs w:val="20"/>
        </w:rPr>
        <w:t xml:space="preserve"> an understanding of the history of music.</w:t>
      </w:r>
    </w:p>
    <w:p w14:paraId="564434F2" w14:textId="77777777" w:rsidR="00CF1E30" w:rsidRPr="008E175E" w:rsidRDefault="00CF1E30">
      <w:pPr>
        <w:jc w:val="both"/>
        <w:rPr>
          <w:rFonts w:ascii="Calibri" w:hAnsi="Calibri" w:cs="Calibri"/>
          <w:b/>
          <w:u w:val="single"/>
        </w:rPr>
      </w:pPr>
    </w:p>
    <w:p w14:paraId="2C286DC8" w14:textId="3CF621BF" w:rsidR="00CF79CA" w:rsidRPr="008E175E" w:rsidRDefault="00BF27E9">
      <w:pPr>
        <w:jc w:val="both"/>
        <w:rPr>
          <w:rFonts w:ascii="Calibri" w:hAnsi="Calibri" w:cs="Calibri"/>
          <w:b/>
          <w:u w:val="single"/>
        </w:rPr>
      </w:pPr>
      <w:r w:rsidRPr="008E175E">
        <w:rPr>
          <w:rFonts w:ascii="Calibri" w:hAnsi="Calibri" w:cs="Calibri"/>
          <w:b/>
          <w:u w:val="single"/>
        </w:rPr>
        <w:t>Procedures</w:t>
      </w:r>
    </w:p>
    <w:p w14:paraId="26085C5D" w14:textId="77777777" w:rsidR="004E07F8" w:rsidRPr="008E175E" w:rsidRDefault="00BF27E9">
      <w:pPr>
        <w:jc w:val="both"/>
        <w:rPr>
          <w:rFonts w:ascii="Calibri" w:hAnsi="Calibri" w:cs="Calibri"/>
          <w:b/>
        </w:rPr>
      </w:pPr>
      <w:r w:rsidRPr="008E175E">
        <w:rPr>
          <w:rFonts w:ascii="Calibri" w:hAnsi="Calibri" w:cs="Calibri"/>
          <w:b/>
        </w:rPr>
        <w:t>Management and Organisation:</w:t>
      </w:r>
    </w:p>
    <w:p w14:paraId="7F792AE4" w14:textId="77777777" w:rsidR="00F53C1C" w:rsidRPr="008E175E" w:rsidRDefault="004E07F8">
      <w:pPr>
        <w:numPr>
          <w:ilvl w:val="0"/>
          <w:numId w:val="1"/>
        </w:numPr>
        <w:jc w:val="both"/>
        <w:rPr>
          <w:rFonts w:ascii="Calibri" w:hAnsi="Calibri" w:cs="Calibri"/>
        </w:rPr>
      </w:pPr>
      <w:r w:rsidRPr="008E175E">
        <w:rPr>
          <w:rFonts w:ascii="Calibri" w:hAnsi="Calibri" w:cs="Calibri"/>
        </w:rPr>
        <w:t>The planning and deliver</w:t>
      </w:r>
      <w:r w:rsidR="00CF1E30" w:rsidRPr="008E175E">
        <w:rPr>
          <w:rFonts w:ascii="Calibri" w:hAnsi="Calibri" w:cs="Calibri"/>
        </w:rPr>
        <w:t>y</w:t>
      </w:r>
      <w:r w:rsidRPr="008E175E">
        <w:rPr>
          <w:rFonts w:ascii="Calibri" w:hAnsi="Calibri" w:cs="Calibri"/>
        </w:rPr>
        <w:t xml:space="preserve"> of the music curriculum is the responsibility of the class teacher in The Fou</w:t>
      </w:r>
      <w:r w:rsidR="008B3241" w:rsidRPr="008E175E">
        <w:rPr>
          <w:rFonts w:ascii="Calibri" w:hAnsi="Calibri" w:cs="Calibri"/>
        </w:rPr>
        <w:t>ndation Stage</w:t>
      </w:r>
      <w:r w:rsidRPr="008E175E">
        <w:rPr>
          <w:rFonts w:ascii="Calibri" w:hAnsi="Calibri" w:cs="Calibri"/>
        </w:rPr>
        <w:t xml:space="preserve">. </w:t>
      </w:r>
    </w:p>
    <w:p w14:paraId="29CC12EF" w14:textId="1A5D119B" w:rsidR="004E07F8" w:rsidRPr="008E175E" w:rsidRDefault="00CF1E30">
      <w:pPr>
        <w:numPr>
          <w:ilvl w:val="0"/>
          <w:numId w:val="1"/>
        </w:numPr>
        <w:jc w:val="both"/>
        <w:rPr>
          <w:rFonts w:ascii="Calibri" w:hAnsi="Calibri" w:cs="Calibri"/>
        </w:rPr>
      </w:pPr>
      <w:r w:rsidRPr="008E175E">
        <w:rPr>
          <w:rFonts w:ascii="Calibri" w:hAnsi="Calibri" w:cs="Calibri"/>
        </w:rPr>
        <w:t>Throughout KS1 and KS2, Apollo Arts will deliver high quality music teaching</w:t>
      </w:r>
      <w:r w:rsidR="005C724D" w:rsidRPr="008E175E">
        <w:rPr>
          <w:rFonts w:ascii="Calibri" w:hAnsi="Calibri" w:cs="Calibri"/>
        </w:rPr>
        <w:t>.</w:t>
      </w:r>
    </w:p>
    <w:p w14:paraId="14FF28AD" w14:textId="77777777" w:rsidR="004E07F8" w:rsidRPr="008E175E" w:rsidRDefault="004E07F8">
      <w:pPr>
        <w:numPr>
          <w:ilvl w:val="0"/>
          <w:numId w:val="1"/>
        </w:numPr>
        <w:jc w:val="both"/>
        <w:rPr>
          <w:rFonts w:ascii="Calibri" w:hAnsi="Calibri" w:cs="Calibri"/>
        </w:rPr>
      </w:pPr>
      <w:r w:rsidRPr="008E175E">
        <w:rPr>
          <w:rFonts w:ascii="Calibri" w:hAnsi="Calibri" w:cs="Calibri"/>
        </w:rPr>
        <w:t>Short term planning will allow for continuity and progression through specific activities and will sho</w:t>
      </w:r>
      <w:r w:rsidR="008B3241" w:rsidRPr="008E175E">
        <w:rPr>
          <w:rFonts w:ascii="Calibri" w:hAnsi="Calibri" w:cs="Calibri"/>
        </w:rPr>
        <w:t xml:space="preserve">w appropriate differentiation. </w:t>
      </w:r>
      <w:r w:rsidRPr="008E175E">
        <w:rPr>
          <w:rFonts w:ascii="Calibri" w:hAnsi="Calibri" w:cs="Calibri"/>
        </w:rPr>
        <w:t xml:space="preserve">Each class will have approximately </w:t>
      </w:r>
      <w:r w:rsidR="00CF1E30" w:rsidRPr="008E175E">
        <w:rPr>
          <w:rFonts w:ascii="Calibri" w:hAnsi="Calibri" w:cs="Calibri"/>
        </w:rPr>
        <w:t>45 minutes of music per week.</w:t>
      </w:r>
    </w:p>
    <w:p w14:paraId="1BC84420" w14:textId="77777777" w:rsidR="004E07F8" w:rsidRPr="008E175E" w:rsidRDefault="00CF1E30">
      <w:pPr>
        <w:numPr>
          <w:ilvl w:val="0"/>
          <w:numId w:val="1"/>
        </w:numPr>
        <w:jc w:val="both"/>
        <w:rPr>
          <w:rFonts w:ascii="Calibri" w:hAnsi="Calibri" w:cs="Calibri"/>
        </w:rPr>
      </w:pPr>
      <w:r w:rsidRPr="008E175E">
        <w:rPr>
          <w:rFonts w:ascii="Calibri" w:hAnsi="Calibri" w:cs="Calibri"/>
        </w:rPr>
        <w:t>Apollo Arts staff will meet regularly with class teachers to ensure consistency in management and assessment.</w:t>
      </w:r>
    </w:p>
    <w:p w14:paraId="6CEA39D8" w14:textId="77777777" w:rsidR="004E07F8" w:rsidRPr="008E175E" w:rsidRDefault="00CF1E30" w:rsidP="00CF1E30">
      <w:pPr>
        <w:numPr>
          <w:ilvl w:val="0"/>
          <w:numId w:val="1"/>
        </w:numPr>
        <w:jc w:val="both"/>
        <w:rPr>
          <w:rFonts w:ascii="Calibri" w:hAnsi="Calibri" w:cs="Calibri"/>
        </w:rPr>
      </w:pPr>
      <w:r w:rsidRPr="008E175E">
        <w:rPr>
          <w:rFonts w:ascii="Calibri" w:hAnsi="Calibri" w:cs="Calibri"/>
        </w:rPr>
        <w:t>Teaching Assistants will remain in classes throughout music sessions to enable assistance to those children in need.</w:t>
      </w:r>
    </w:p>
    <w:p w14:paraId="28981873" w14:textId="77777777" w:rsidR="004E07F8" w:rsidRPr="008E175E" w:rsidRDefault="004E07F8">
      <w:pPr>
        <w:jc w:val="both"/>
        <w:rPr>
          <w:rFonts w:ascii="Calibri" w:hAnsi="Calibri" w:cs="Calibri"/>
        </w:rPr>
      </w:pPr>
    </w:p>
    <w:p w14:paraId="6DEEBD6E" w14:textId="77777777" w:rsidR="004E07F8" w:rsidRPr="008E175E" w:rsidRDefault="004E07F8">
      <w:pPr>
        <w:jc w:val="both"/>
        <w:rPr>
          <w:rFonts w:ascii="Calibri" w:hAnsi="Calibri" w:cs="Calibri"/>
          <w:b/>
          <w:u w:val="single"/>
        </w:rPr>
      </w:pPr>
      <w:r w:rsidRPr="008E175E">
        <w:rPr>
          <w:rFonts w:ascii="Calibri" w:hAnsi="Calibri" w:cs="Calibri"/>
          <w:b/>
          <w:u w:val="single"/>
        </w:rPr>
        <w:t>A</w:t>
      </w:r>
      <w:r w:rsidR="00BF27E9" w:rsidRPr="008E175E">
        <w:rPr>
          <w:rFonts w:ascii="Calibri" w:hAnsi="Calibri" w:cs="Calibri"/>
          <w:b/>
          <w:u w:val="single"/>
        </w:rPr>
        <w:t>ssessment, Recording and Reporting</w:t>
      </w:r>
    </w:p>
    <w:p w14:paraId="7AE61400" w14:textId="241101F2" w:rsidR="004E07F8" w:rsidRPr="008E175E" w:rsidRDefault="004E07F8" w:rsidP="005C724D">
      <w:pPr>
        <w:numPr>
          <w:ilvl w:val="0"/>
          <w:numId w:val="8"/>
        </w:numPr>
        <w:jc w:val="both"/>
        <w:rPr>
          <w:rFonts w:ascii="Calibri" w:hAnsi="Calibri" w:cs="Calibri"/>
        </w:rPr>
      </w:pPr>
      <w:r w:rsidRPr="008E175E">
        <w:rPr>
          <w:rFonts w:ascii="Calibri" w:hAnsi="Calibri" w:cs="Calibri"/>
        </w:rPr>
        <w:t>All pupil’s experiences, progress and achievements should be recorded throughout each unit</w:t>
      </w:r>
      <w:r w:rsidR="008B3241" w:rsidRPr="008E175E">
        <w:rPr>
          <w:rFonts w:ascii="Calibri" w:hAnsi="Calibri" w:cs="Calibri"/>
        </w:rPr>
        <w:t xml:space="preserve"> of study by the</w:t>
      </w:r>
      <w:r w:rsidR="005C724D" w:rsidRPr="008E175E">
        <w:rPr>
          <w:rFonts w:ascii="Calibri" w:hAnsi="Calibri" w:cs="Calibri"/>
        </w:rPr>
        <w:t xml:space="preserve"> </w:t>
      </w:r>
      <w:r w:rsidR="008B3241" w:rsidRPr="008E175E">
        <w:rPr>
          <w:rFonts w:ascii="Calibri" w:hAnsi="Calibri" w:cs="Calibri"/>
        </w:rPr>
        <w:t>teacher.</w:t>
      </w:r>
      <w:r w:rsidRPr="008E175E">
        <w:rPr>
          <w:rFonts w:ascii="Calibri" w:hAnsi="Calibri" w:cs="Calibri"/>
        </w:rPr>
        <w:t xml:space="preserve"> Children’s work and evidence of achievement should be annotated and examples passed on for inc</w:t>
      </w:r>
      <w:r w:rsidR="008B3241" w:rsidRPr="008E175E">
        <w:rPr>
          <w:rFonts w:ascii="Calibri" w:hAnsi="Calibri" w:cs="Calibri"/>
        </w:rPr>
        <w:t xml:space="preserve">lusion in the music portfolio. </w:t>
      </w:r>
      <w:r w:rsidRPr="008E175E">
        <w:rPr>
          <w:rFonts w:ascii="Calibri" w:hAnsi="Calibri" w:cs="Calibri"/>
        </w:rPr>
        <w:t>The portfolio will also include photographs, cassettes and videos of music making, performances etc. within school.</w:t>
      </w:r>
    </w:p>
    <w:p w14:paraId="5F5B69DA" w14:textId="77777777" w:rsidR="005C724D" w:rsidRPr="008E175E" w:rsidRDefault="005C724D">
      <w:pPr>
        <w:jc w:val="both"/>
        <w:rPr>
          <w:rFonts w:ascii="Calibri" w:hAnsi="Calibri" w:cs="Calibri"/>
        </w:rPr>
      </w:pPr>
    </w:p>
    <w:p w14:paraId="679A4BB1" w14:textId="3B84591C" w:rsidR="004E07F8" w:rsidRPr="008E175E" w:rsidRDefault="004E07F8" w:rsidP="005C724D">
      <w:pPr>
        <w:numPr>
          <w:ilvl w:val="0"/>
          <w:numId w:val="8"/>
        </w:numPr>
        <w:jc w:val="both"/>
        <w:rPr>
          <w:rFonts w:ascii="Calibri" w:hAnsi="Calibri" w:cs="Calibri"/>
        </w:rPr>
      </w:pPr>
      <w:r w:rsidRPr="008E175E">
        <w:rPr>
          <w:rFonts w:ascii="Calibri" w:hAnsi="Calibri" w:cs="Calibri"/>
        </w:rPr>
        <w:t>Teacher assessment in music should be purposeful and focussed. Each unit of study will include assessment, based on the National Curriculum end of Key Stage Level Descriptors.</w:t>
      </w:r>
    </w:p>
    <w:p w14:paraId="6FE4BE53" w14:textId="77777777" w:rsidR="005C724D" w:rsidRPr="008E175E" w:rsidRDefault="005C724D">
      <w:pPr>
        <w:jc w:val="both"/>
        <w:rPr>
          <w:rFonts w:ascii="Calibri" w:hAnsi="Calibri" w:cs="Calibri"/>
        </w:rPr>
      </w:pPr>
    </w:p>
    <w:p w14:paraId="35F9FCD7" w14:textId="77777777" w:rsidR="005C724D" w:rsidRPr="008E175E" w:rsidRDefault="004E07F8" w:rsidP="005C724D">
      <w:pPr>
        <w:numPr>
          <w:ilvl w:val="0"/>
          <w:numId w:val="8"/>
        </w:numPr>
        <w:jc w:val="both"/>
        <w:rPr>
          <w:rFonts w:ascii="Calibri" w:hAnsi="Calibri" w:cs="Calibri"/>
        </w:rPr>
      </w:pPr>
      <w:r w:rsidRPr="008E175E">
        <w:rPr>
          <w:rFonts w:ascii="Calibri" w:hAnsi="Calibri" w:cs="Calibri"/>
        </w:rPr>
        <w:t xml:space="preserve">Teacher assessment and planning will be monitored and reviewed by the music co-ordinators at regular intervals. </w:t>
      </w:r>
    </w:p>
    <w:p w14:paraId="1D3E578C" w14:textId="77777777" w:rsidR="005C724D" w:rsidRPr="008E175E" w:rsidRDefault="005C724D">
      <w:pPr>
        <w:jc w:val="both"/>
        <w:rPr>
          <w:rFonts w:ascii="Calibri" w:hAnsi="Calibri" w:cs="Calibri"/>
        </w:rPr>
      </w:pPr>
    </w:p>
    <w:p w14:paraId="2556C3B5" w14:textId="52658F7C" w:rsidR="004E07F8" w:rsidRPr="008E175E" w:rsidRDefault="004E07F8" w:rsidP="005C724D">
      <w:pPr>
        <w:numPr>
          <w:ilvl w:val="0"/>
          <w:numId w:val="8"/>
        </w:numPr>
        <w:jc w:val="both"/>
        <w:rPr>
          <w:rFonts w:ascii="Calibri" w:hAnsi="Calibri" w:cs="Calibri"/>
        </w:rPr>
      </w:pPr>
      <w:r w:rsidRPr="008E175E">
        <w:rPr>
          <w:rFonts w:ascii="Calibri" w:hAnsi="Calibri" w:cs="Calibri"/>
        </w:rPr>
        <w:t>Each teacher will provide evidence of work from 3 children of different abilities for monitoring each term.</w:t>
      </w:r>
    </w:p>
    <w:p w14:paraId="5F7BEA31" w14:textId="77777777" w:rsidR="005C724D" w:rsidRPr="008E175E" w:rsidRDefault="005C724D">
      <w:pPr>
        <w:jc w:val="both"/>
        <w:rPr>
          <w:rFonts w:ascii="Calibri" w:hAnsi="Calibri" w:cs="Calibri"/>
        </w:rPr>
      </w:pPr>
    </w:p>
    <w:p w14:paraId="0C9EBAA4" w14:textId="7BB164FB" w:rsidR="004E07F8" w:rsidRPr="008E175E" w:rsidRDefault="004E07F8" w:rsidP="005C724D">
      <w:pPr>
        <w:numPr>
          <w:ilvl w:val="0"/>
          <w:numId w:val="8"/>
        </w:numPr>
        <w:jc w:val="both"/>
        <w:rPr>
          <w:rFonts w:ascii="Calibri" w:hAnsi="Calibri" w:cs="Calibri"/>
        </w:rPr>
      </w:pPr>
      <w:r w:rsidRPr="008E175E">
        <w:rPr>
          <w:rFonts w:ascii="Calibri" w:hAnsi="Calibri" w:cs="Calibri"/>
        </w:rPr>
        <w:t>Teachers will report to parents on their child’</w:t>
      </w:r>
      <w:r w:rsidR="00CF1E30" w:rsidRPr="008E175E">
        <w:rPr>
          <w:rFonts w:ascii="Calibri" w:hAnsi="Calibri" w:cs="Calibri"/>
        </w:rPr>
        <w:t>s</w:t>
      </w:r>
      <w:r w:rsidRPr="008E175E">
        <w:rPr>
          <w:rFonts w:ascii="Calibri" w:hAnsi="Calibri" w:cs="Calibri"/>
        </w:rPr>
        <w:t xml:space="preserve"> progress in music through the annual school report</w:t>
      </w:r>
      <w:r w:rsidR="00614487" w:rsidRPr="008E175E">
        <w:rPr>
          <w:rFonts w:ascii="Calibri" w:hAnsi="Calibri" w:cs="Calibri"/>
        </w:rPr>
        <w:t xml:space="preserve">. </w:t>
      </w:r>
      <w:r w:rsidRPr="008E175E">
        <w:rPr>
          <w:rFonts w:ascii="Calibri" w:hAnsi="Calibri" w:cs="Calibri"/>
        </w:rPr>
        <w:t>This will focus on progress,</w:t>
      </w:r>
      <w:r w:rsidR="008B3241" w:rsidRPr="008E175E">
        <w:rPr>
          <w:rFonts w:ascii="Calibri" w:hAnsi="Calibri" w:cs="Calibri"/>
        </w:rPr>
        <w:t xml:space="preserve"> effort and achievement gained.</w:t>
      </w:r>
      <w:r w:rsidRPr="008E175E">
        <w:rPr>
          <w:rFonts w:ascii="Calibri" w:hAnsi="Calibri" w:cs="Calibri"/>
        </w:rPr>
        <w:t xml:space="preserve"> Teachers may also inform parents of their child’s achievements in music at parents’ evening.</w:t>
      </w:r>
    </w:p>
    <w:p w14:paraId="406AEEC9" w14:textId="77777777" w:rsidR="004E07F8" w:rsidRPr="008E175E" w:rsidRDefault="004E07F8">
      <w:pPr>
        <w:jc w:val="both"/>
        <w:rPr>
          <w:rFonts w:ascii="Calibri" w:hAnsi="Calibri" w:cs="Calibri"/>
          <w:b/>
          <w:u w:val="single"/>
        </w:rPr>
      </w:pPr>
    </w:p>
    <w:p w14:paraId="61575A40" w14:textId="77777777" w:rsidR="00BF27E9" w:rsidRPr="008E175E" w:rsidRDefault="004E07F8">
      <w:pPr>
        <w:jc w:val="both"/>
        <w:rPr>
          <w:rFonts w:ascii="Calibri" w:hAnsi="Calibri" w:cs="Calibri"/>
          <w:u w:val="single"/>
        </w:rPr>
      </w:pPr>
      <w:r w:rsidRPr="008E175E">
        <w:rPr>
          <w:rFonts w:ascii="Calibri" w:hAnsi="Calibri" w:cs="Calibri"/>
          <w:b/>
          <w:u w:val="single"/>
        </w:rPr>
        <w:t>M</w:t>
      </w:r>
      <w:r w:rsidR="00BF27E9" w:rsidRPr="008E175E">
        <w:rPr>
          <w:rFonts w:ascii="Calibri" w:hAnsi="Calibri" w:cs="Calibri"/>
          <w:b/>
          <w:u w:val="single"/>
        </w:rPr>
        <w:t>usic in the Foundation Stage</w:t>
      </w:r>
    </w:p>
    <w:p w14:paraId="2FD81E4A" w14:textId="64E94617" w:rsidR="00BF27E9" w:rsidRPr="008E175E" w:rsidRDefault="004E07F8">
      <w:pPr>
        <w:jc w:val="both"/>
        <w:rPr>
          <w:rFonts w:ascii="Calibri" w:hAnsi="Calibri" w:cs="Calibri"/>
        </w:rPr>
      </w:pPr>
      <w:r w:rsidRPr="008E175E">
        <w:rPr>
          <w:rFonts w:ascii="Calibri" w:hAnsi="Calibri" w:cs="Calibri"/>
        </w:rPr>
        <w:t xml:space="preserve">In the Reception class, children will follow The Early Learning goals for Music learning, where their individual </w:t>
      </w:r>
      <w:r w:rsidR="00EC386D" w:rsidRPr="008E175E">
        <w:rPr>
          <w:rFonts w:ascii="Calibri" w:hAnsi="Calibri" w:cs="Calibri"/>
        </w:rPr>
        <w:t xml:space="preserve">appreciation </w:t>
      </w:r>
      <w:r w:rsidRPr="008E175E">
        <w:rPr>
          <w:rFonts w:ascii="Calibri" w:hAnsi="Calibri" w:cs="Calibri"/>
        </w:rPr>
        <w:t>and under</w:t>
      </w:r>
      <w:r w:rsidR="008B3241" w:rsidRPr="008E175E">
        <w:rPr>
          <w:rFonts w:ascii="Calibri" w:hAnsi="Calibri" w:cs="Calibri"/>
        </w:rPr>
        <w:t xml:space="preserve">standing of music is fostered. </w:t>
      </w:r>
      <w:r w:rsidRPr="008E175E">
        <w:rPr>
          <w:rFonts w:ascii="Calibri" w:hAnsi="Calibri" w:cs="Calibri"/>
        </w:rPr>
        <w:t xml:space="preserve">Experiences of sharing music with others through singing, music making and listening to music should form the basis of early music learning. Children should sing new and familiar (simple) songs and rhymes in groups of different sizes, make and explore percussion instruments, listen to others singing and to music on tape. The class has a wide collection of activities/songs/tapes/instruments. </w:t>
      </w:r>
    </w:p>
    <w:p w14:paraId="110EB994" w14:textId="77777777" w:rsidR="00BF27E9" w:rsidRPr="008E175E" w:rsidRDefault="00BF27E9">
      <w:pPr>
        <w:jc w:val="both"/>
        <w:rPr>
          <w:rFonts w:ascii="Calibri" w:hAnsi="Calibri" w:cs="Calibri"/>
          <w:b/>
        </w:rPr>
      </w:pPr>
    </w:p>
    <w:p w14:paraId="7CF21B2F" w14:textId="77777777" w:rsidR="004E07F8" w:rsidRPr="008E175E" w:rsidRDefault="008B3241">
      <w:pPr>
        <w:jc w:val="both"/>
        <w:rPr>
          <w:rFonts w:ascii="Calibri" w:hAnsi="Calibri" w:cs="Calibri"/>
          <w:b/>
          <w:u w:val="single"/>
        </w:rPr>
      </w:pPr>
      <w:r w:rsidRPr="008E175E">
        <w:rPr>
          <w:rFonts w:ascii="Calibri" w:hAnsi="Calibri" w:cs="Calibri"/>
          <w:b/>
          <w:u w:val="single"/>
        </w:rPr>
        <w:t>E</w:t>
      </w:r>
      <w:r w:rsidR="00BF27E9" w:rsidRPr="008E175E">
        <w:rPr>
          <w:rFonts w:ascii="Calibri" w:hAnsi="Calibri" w:cs="Calibri"/>
          <w:b/>
          <w:u w:val="single"/>
        </w:rPr>
        <w:t>qual Opportunities</w:t>
      </w:r>
    </w:p>
    <w:p w14:paraId="6F09D1A8" w14:textId="77777777" w:rsidR="004E07F8" w:rsidRPr="008E175E" w:rsidRDefault="004E07F8">
      <w:pPr>
        <w:jc w:val="both"/>
        <w:rPr>
          <w:rFonts w:ascii="Calibri" w:hAnsi="Calibri" w:cs="Calibri"/>
        </w:rPr>
      </w:pPr>
      <w:r w:rsidRPr="008E175E">
        <w:rPr>
          <w:rFonts w:ascii="Calibri" w:hAnsi="Calibri" w:cs="Calibri"/>
        </w:rPr>
        <w:t>All resources/materials have been reviewed with equal opportunities in mind,</w:t>
      </w:r>
      <w:r w:rsidR="008B3241" w:rsidRPr="008E175E">
        <w:rPr>
          <w:rFonts w:ascii="Calibri" w:hAnsi="Calibri" w:cs="Calibri"/>
        </w:rPr>
        <w:t xml:space="preserve"> e.g. race, gender, ethnicity. </w:t>
      </w:r>
      <w:r w:rsidRPr="008E175E">
        <w:rPr>
          <w:rFonts w:ascii="Calibri" w:hAnsi="Calibri" w:cs="Calibri"/>
        </w:rPr>
        <w:t>Learning experiences in music will be available to every child, regardless of r</w:t>
      </w:r>
      <w:r w:rsidR="008B3241" w:rsidRPr="008E175E">
        <w:rPr>
          <w:rFonts w:ascii="Calibri" w:hAnsi="Calibri" w:cs="Calibri"/>
        </w:rPr>
        <w:t xml:space="preserve">ace, gender, class or ability. </w:t>
      </w:r>
      <w:r w:rsidRPr="008E175E">
        <w:rPr>
          <w:rFonts w:ascii="Calibri" w:hAnsi="Calibri" w:cs="Calibri"/>
        </w:rPr>
        <w:t>Pupils will be encouraged to value social and cultural diversit</w:t>
      </w:r>
      <w:r w:rsidR="008B3241" w:rsidRPr="008E175E">
        <w:rPr>
          <w:rFonts w:ascii="Calibri" w:hAnsi="Calibri" w:cs="Calibri"/>
        </w:rPr>
        <w:t xml:space="preserve">y through musical experiences. </w:t>
      </w:r>
      <w:r w:rsidRPr="008E175E">
        <w:rPr>
          <w:rFonts w:ascii="Calibri" w:hAnsi="Calibri" w:cs="Calibri"/>
        </w:rPr>
        <w:t>They will listen to, and participate in, a variety of experiences in a p</w:t>
      </w:r>
      <w:r w:rsidR="008B3241" w:rsidRPr="008E175E">
        <w:rPr>
          <w:rFonts w:ascii="Calibri" w:hAnsi="Calibri" w:cs="Calibri"/>
        </w:rPr>
        <w:t xml:space="preserve">ositive and constructive role. </w:t>
      </w:r>
      <w:r w:rsidRPr="008E175E">
        <w:rPr>
          <w:rFonts w:ascii="Calibri" w:hAnsi="Calibri" w:cs="Calibri"/>
        </w:rPr>
        <w:t>Where appropriate, children should work in mixed ability groups.</w:t>
      </w:r>
    </w:p>
    <w:p w14:paraId="66BD1656" w14:textId="77777777" w:rsidR="004E07F8" w:rsidRPr="008E175E" w:rsidRDefault="004E07F8">
      <w:pPr>
        <w:jc w:val="both"/>
        <w:rPr>
          <w:rFonts w:ascii="Calibri" w:hAnsi="Calibri" w:cs="Calibri"/>
          <w:b/>
          <w:u w:val="single"/>
        </w:rPr>
      </w:pPr>
    </w:p>
    <w:p w14:paraId="7F0EC844" w14:textId="77777777" w:rsidR="004E07F8" w:rsidRPr="008E175E" w:rsidRDefault="008B3241">
      <w:pPr>
        <w:jc w:val="both"/>
        <w:rPr>
          <w:rFonts w:ascii="Calibri" w:hAnsi="Calibri" w:cs="Calibri"/>
          <w:b/>
          <w:u w:val="single"/>
        </w:rPr>
      </w:pPr>
      <w:r w:rsidRPr="008E175E">
        <w:rPr>
          <w:rFonts w:ascii="Calibri" w:hAnsi="Calibri" w:cs="Calibri"/>
          <w:b/>
          <w:u w:val="single"/>
        </w:rPr>
        <w:t>S</w:t>
      </w:r>
      <w:r w:rsidR="00BF27E9" w:rsidRPr="008E175E">
        <w:rPr>
          <w:rFonts w:ascii="Calibri" w:hAnsi="Calibri" w:cs="Calibri"/>
          <w:b/>
          <w:u w:val="single"/>
        </w:rPr>
        <w:t>pecial Education Needs</w:t>
      </w:r>
    </w:p>
    <w:p w14:paraId="18E44271" w14:textId="58645B27" w:rsidR="004E07F8" w:rsidRPr="008E175E" w:rsidRDefault="004E07F8">
      <w:pPr>
        <w:jc w:val="both"/>
        <w:rPr>
          <w:rFonts w:ascii="Calibri" w:hAnsi="Calibri" w:cs="Calibri"/>
        </w:rPr>
      </w:pPr>
      <w:r w:rsidRPr="008E175E">
        <w:rPr>
          <w:rFonts w:ascii="Calibri" w:hAnsi="Calibri" w:cs="Calibri"/>
        </w:rPr>
        <w:t>Teachers will ensure that all experiences provided for childre</w:t>
      </w:r>
      <w:r w:rsidR="008B3241" w:rsidRPr="008E175E">
        <w:rPr>
          <w:rFonts w:ascii="Calibri" w:hAnsi="Calibri" w:cs="Calibri"/>
        </w:rPr>
        <w:t>n are rewarding and achievable.</w:t>
      </w:r>
      <w:r w:rsidRPr="008E175E">
        <w:rPr>
          <w:rFonts w:ascii="Calibri" w:hAnsi="Calibri" w:cs="Calibri"/>
        </w:rPr>
        <w:t xml:space="preserve"> All pupils will be given the opportunity to participate in music, drawing</w:t>
      </w:r>
      <w:r w:rsidR="008B3241" w:rsidRPr="008E175E">
        <w:rPr>
          <w:rFonts w:ascii="Calibri" w:hAnsi="Calibri" w:cs="Calibri"/>
        </w:rPr>
        <w:t xml:space="preserve"> on individual strengths. </w:t>
      </w:r>
      <w:r w:rsidRPr="008E175E">
        <w:rPr>
          <w:rFonts w:ascii="Calibri" w:hAnsi="Calibri" w:cs="Calibri"/>
        </w:rPr>
        <w:t>Pupils with Special Educational Needs will work with the support of the teacher to ensure they can work to the best of their ability in all Programmes of Study.</w:t>
      </w:r>
      <w:r w:rsidR="005C724D" w:rsidRPr="008E175E">
        <w:rPr>
          <w:rFonts w:ascii="Calibri" w:hAnsi="Calibri" w:cs="Calibri"/>
        </w:rPr>
        <w:t xml:space="preserve"> </w:t>
      </w:r>
      <w:r w:rsidRPr="008E175E">
        <w:rPr>
          <w:rFonts w:ascii="Calibri" w:hAnsi="Calibri" w:cs="Calibri"/>
        </w:rPr>
        <w:t>Teachers can adapt strategies for pupils with SEN such as allowing pupils with speech or language problems to hum rather than sing/to use larger print on song sheets.</w:t>
      </w:r>
      <w:r w:rsidR="005C724D" w:rsidRPr="008E175E">
        <w:rPr>
          <w:rFonts w:ascii="Calibri" w:hAnsi="Calibri" w:cs="Calibri"/>
        </w:rPr>
        <w:t xml:space="preserve"> </w:t>
      </w:r>
      <w:r w:rsidRPr="008E175E">
        <w:rPr>
          <w:rFonts w:ascii="Calibri" w:hAnsi="Calibri" w:cs="Calibri"/>
        </w:rPr>
        <w:t xml:space="preserve">Provision for children with SEN should be </w:t>
      </w:r>
      <w:r w:rsidR="005C724D" w:rsidRPr="008E175E">
        <w:rPr>
          <w:rFonts w:ascii="Calibri" w:hAnsi="Calibri" w:cs="Calibri"/>
        </w:rPr>
        <w:t>considered in each lesson</w:t>
      </w:r>
      <w:r w:rsidR="008B3241" w:rsidRPr="008E175E">
        <w:rPr>
          <w:rFonts w:ascii="Calibri" w:hAnsi="Calibri" w:cs="Calibri"/>
        </w:rPr>
        <w:t>.</w:t>
      </w:r>
      <w:r w:rsidRPr="008E175E">
        <w:rPr>
          <w:rFonts w:ascii="Calibri" w:hAnsi="Calibri" w:cs="Calibri"/>
        </w:rPr>
        <w:t xml:space="preserve"> Teachers should be aware of the abilities of all children, and talent and enthusiasm must be encouraged and developed in the more able child.</w:t>
      </w:r>
    </w:p>
    <w:p w14:paraId="07D59D48" w14:textId="77777777" w:rsidR="004E07F8" w:rsidRPr="008E175E" w:rsidRDefault="004E07F8">
      <w:pPr>
        <w:jc w:val="both"/>
        <w:rPr>
          <w:rFonts w:ascii="Calibri" w:hAnsi="Calibri" w:cs="Calibri"/>
          <w:b/>
          <w:u w:val="single"/>
        </w:rPr>
      </w:pPr>
    </w:p>
    <w:p w14:paraId="28FF776C" w14:textId="77777777" w:rsidR="004E07F8" w:rsidRPr="008E175E" w:rsidRDefault="008B3241">
      <w:pPr>
        <w:jc w:val="both"/>
        <w:rPr>
          <w:rFonts w:ascii="Calibri" w:hAnsi="Calibri" w:cs="Calibri"/>
          <w:b/>
          <w:u w:val="single"/>
        </w:rPr>
      </w:pPr>
      <w:r w:rsidRPr="008E175E">
        <w:rPr>
          <w:rFonts w:ascii="Calibri" w:hAnsi="Calibri" w:cs="Calibri"/>
          <w:b/>
          <w:u w:val="single"/>
        </w:rPr>
        <w:t>M</w:t>
      </w:r>
      <w:r w:rsidR="007F0F3E" w:rsidRPr="008E175E">
        <w:rPr>
          <w:rFonts w:ascii="Calibri" w:hAnsi="Calibri" w:cs="Calibri"/>
          <w:b/>
          <w:u w:val="single"/>
        </w:rPr>
        <w:t>onitoring and Evaluation</w:t>
      </w:r>
    </w:p>
    <w:p w14:paraId="6B9540C6" w14:textId="77777777" w:rsidR="007F0F3E" w:rsidRPr="001C5E78" w:rsidRDefault="004E07F8" w:rsidP="007F0F3E">
      <w:pPr>
        <w:jc w:val="both"/>
        <w:rPr>
          <w:rFonts w:ascii="Calibri" w:hAnsi="Calibri" w:cs="Calibri"/>
        </w:rPr>
      </w:pPr>
      <w:r w:rsidRPr="008E175E">
        <w:rPr>
          <w:rFonts w:ascii="Calibri" w:hAnsi="Calibri" w:cs="Calibri"/>
        </w:rPr>
        <w:t>Curriculum preparation should be reviewed and e</w:t>
      </w:r>
      <w:r w:rsidR="008B3241" w:rsidRPr="008E175E">
        <w:rPr>
          <w:rFonts w:ascii="Calibri" w:hAnsi="Calibri" w:cs="Calibri"/>
        </w:rPr>
        <w:t xml:space="preserve">valuated at regular intervals. </w:t>
      </w:r>
      <w:r w:rsidRPr="008E175E">
        <w:rPr>
          <w:rFonts w:ascii="Calibri" w:hAnsi="Calibri" w:cs="Calibri"/>
        </w:rPr>
        <w:t>Evaluation should be focu</w:t>
      </w:r>
      <w:r w:rsidR="008B3241" w:rsidRPr="008E175E">
        <w:rPr>
          <w:rFonts w:ascii="Calibri" w:hAnsi="Calibri" w:cs="Calibri"/>
        </w:rPr>
        <w:t xml:space="preserve">ssed precisely and accurately. </w:t>
      </w:r>
      <w:r w:rsidR="007F0F3E" w:rsidRPr="008E175E">
        <w:rPr>
          <w:rFonts w:ascii="Calibri" w:hAnsi="Calibri" w:cs="Calibri"/>
        </w:rPr>
        <w:t>The c</w:t>
      </w:r>
      <w:r w:rsidRPr="008E175E">
        <w:rPr>
          <w:rFonts w:ascii="Calibri" w:hAnsi="Calibri" w:cs="Calibri"/>
        </w:rPr>
        <w:t>lass teachers</w:t>
      </w:r>
      <w:r w:rsidR="007F0F3E" w:rsidRPr="008E175E">
        <w:rPr>
          <w:rFonts w:ascii="Calibri" w:hAnsi="Calibri" w:cs="Calibri"/>
        </w:rPr>
        <w:t>, Apollo Arts,</w:t>
      </w:r>
      <w:r w:rsidRPr="008E175E">
        <w:rPr>
          <w:rFonts w:ascii="Calibri" w:hAnsi="Calibri" w:cs="Calibri"/>
        </w:rPr>
        <w:t xml:space="preserve"> are responsible for monitoring and evaluating their planning, delivery and pupil learning in music.</w:t>
      </w:r>
      <w:r w:rsidR="007F0F3E" w:rsidRPr="008E175E">
        <w:rPr>
          <w:rFonts w:ascii="Calibri" w:hAnsi="Calibri" w:cs="Calibri"/>
        </w:rPr>
        <w:t xml:space="preserve"> </w:t>
      </w:r>
      <w:r w:rsidRPr="008E175E">
        <w:rPr>
          <w:rFonts w:ascii="Calibri" w:hAnsi="Calibri" w:cs="Calibri"/>
        </w:rPr>
        <w:t>The music co-ordinator will monitor medium term planning, children’s work and teacher assessment</w:t>
      </w:r>
      <w:r w:rsidR="007F0F3E" w:rsidRPr="008E175E">
        <w:rPr>
          <w:rFonts w:ascii="Calibri" w:hAnsi="Calibri" w:cs="Calibri"/>
        </w:rPr>
        <w:t>.</w:t>
      </w:r>
      <w:r w:rsidRPr="008E175E">
        <w:rPr>
          <w:rFonts w:ascii="Calibri" w:hAnsi="Calibri" w:cs="Calibri"/>
        </w:rPr>
        <w:t xml:space="preserve"> </w:t>
      </w:r>
      <w:r w:rsidR="007F0F3E" w:rsidRPr="008E175E">
        <w:rPr>
          <w:rFonts w:ascii="Calibri" w:hAnsi="Calibri" w:cs="Calibri"/>
        </w:rPr>
        <w:t>In addition, the subject lead will track the curriculum assessment document to ensure that the children are progressing in their learning and interventions recapping their learning are provided if needed.</w:t>
      </w:r>
    </w:p>
    <w:p w14:paraId="57E2E443" w14:textId="77777777" w:rsidR="004E07F8" w:rsidRPr="009519F4" w:rsidRDefault="004E07F8">
      <w:pPr>
        <w:jc w:val="both"/>
        <w:rPr>
          <w:rFonts w:ascii="Calibri" w:hAnsi="Calibri" w:cs="Calibri"/>
          <w:sz w:val="24"/>
          <w:szCs w:val="24"/>
        </w:rPr>
      </w:pPr>
    </w:p>
    <w:sectPr w:rsidR="004E07F8" w:rsidRPr="009519F4" w:rsidSect="00CF1E30">
      <w:pgSz w:w="11909" w:h="16834"/>
      <w:pgMar w:top="720" w:right="1703"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108A"/>
    <w:multiLevelType w:val="hybridMultilevel"/>
    <w:tmpl w:val="B6149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51698"/>
    <w:multiLevelType w:val="hybridMultilevel"/>
    <w:tmpl w:val="194E4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F162D3"/>
    <w:multiLevelType w:val="hybridMultilevel"/>
    <w:tmpl w:val="F7CCD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E964AD"/>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E6A0F9A"/>
    <w:multiLevelType w:val="hybridMultilevel"/>
    <w:tmpl w:val="7AD23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E56AF4"/>
    <w:multiLevelType w:val="hybridMultilevel"/>
    <w:tmpl w:val="9F7CE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7E7EA2"/>
    <w:multiLevelType w:val="hybridMultilevel"/>
    <w:tmpl w:val="A5CC0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00664">
    <w:abstractNumId w:val="4"/>
  </w:num>
  <w:num w:numId="2" w16cid:durableId="1764762417">
    <w:abstractNumId w:val="2"/>
  </w:num>
  <w:num w:numId="3" w16cid:durableId="1078988367">
    <w:abstractNumId w:val="0"/>
  </w:num>
  <w:num w:numId="4" w16cid:durableId="259684886">
    <w:abstractNumId w:val="7"/>
  </w:num>
  <w:num w:numId="5" w16cid:durableId="1753163700">
    <w:abstractNumId w:val="6"/>
  </w:num>
  <w:num w:numId="6" w16cid:durableId="1385715629">
    <w:abstractNumId w:val="5"/>
  </w:num>
  <w:num w:numId="7" w16cid:durableId="1376931937">
    <w:abstractNumId w:val="3"/>
  </w:num>
  <w:num w:numId="8" w16cid:durableId="1905413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86D"/>
    <w:rsid w:val="001C5E78"/>
    <w:rsid w:val="00222DC0"/>
    <w:rsid w:val="00296DCB"/>
    <w:rsid w:val="00330494"/>
    <w:rsid w:val="0047565A"/>
    <w:rsid w:val="004E0766"/>
    <w:rsid w:val="004E07F8"/>
    <w:rsid w:val="00592854"/>
    <w:rsid w:val="005C724D"/>
    <w:rsid w:val="00614487"/>
    <w:rsid w:val="00686181"/>
    <w:rsid w:val="007D0412"/>
    <w:rsid w:val="007D17E6"/>
    <w:rsid w:val="007E412D"/>
    <w:rsid w:val="007F0F3E"/>
    <w:rsid w:val="00876247"/>
    <w:rsid w:val="008B3241"/>
    <w:rsid w:val="008E175E"/>
    <w:rsid w:val="00926560"/>
    <w:rsid w:val="009519F4"/>
    <w:rsid w:val="009612D8"/>
    <w:rsid w:val="009B716E"/>
    <w:rsid w:val="00A15B07"/>
    <w:rsid w:val="00AB5D20"/>
    <w:rsid w:val="00B074AF"/>
    <w:rsid w:val="00BB4738"/>
    <w:rsid w:val="00BF27E9"/>
    <w:rsid w:val="00C34054"/>
    <w:rsid w:val="00CF1E30"/>
    <w:rsid w:val="00CF79CA"/>
    <w:rsid w:val="00D249A3"/>
    <w:rsid w:val="00EC386D"/>
    <w:rsid w:val="00EF58E8"/>
    <w:rsid w:val="00F53C1C"/>
    <w:rsid w:val="00FF4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8A5EA"/>
  <w15:chartTrackingRefBased/>
  <w15:docId w15:val="{20EAD158-43D3-4ECD-848A-4E451BC0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4"/>
      <w:u w:val="single"/>
    </w:rPr>
  </w:style>
  <w:style w:type="paragraph" w:styleId="Heading2">
    <w:name w:val="heading 2"/>
    <w:basedOn w:val="Normal"/>
    <w:next w:val="Normal"/>
    <w:qFormat/>
    <w:pPr>
      <w:keepNext/>
      <w:jc w:val="center"/>
      <w:outlineLvl w:val="1"/>
    </w:pPr>
    <w:rPr>
      <w:rFonts w:ascii="Comic Sans MS" w:hAnsi="Comic Sans MS"/>
      <w:b/>
      <w:sz w:val="60"/>
      <w:u w:val="single"/>
    </w:rPr>
  </w:style>
  <w:style w:type="paragraph" w:styleId="Heading3">
    <w:name w:val="heading 3"/>
    <w:basedOn w:val="Normal"/>
    <w:next w:val="Normal"/>
    <w:qFormat/>
    <w:pPr>
      <w:keepNext/>
      <w:jc w:val="both"/>
      <w:outlineLvl w:val="2"/>
    </w:pPr>
    <w:rPr>
      <w:b/>
      <w:bCs/>
      <w:sz w:val="24"/>
      <w:u w:val="single"/>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u w:val="single"/>
    </w:rPr>
  </w:style>
  <w:style w:type="paragraph" w:customStyle="1" w:styleId="bulletundertext">
    <w:name w:val="bullet (under text)"/>
    <w:rsid w:val="008B3241"/>
    <w:pPr>
      <w:numPr>
        <w:numId w:val="2"/>
      </w:numPr>
      <w:spacing w:after="240" w:line="288" w:lineRule="auto"/>
    </w:pPr>
    <w:rPr>
      <w:rFonts w:ascii="Arial" w:hAnsi="Arial" w:cs="Arial"/>
      <w:sz w:val="24"/>
      <w:szCs w:val="24"/>
    </w:rPr>
  </w:style>
  <w:style w:type="paragraph" w:styleId="NormalWeb">
    <w:name w:val="Normal (Web)"/>
    <w:basedOn w:val="Normal"/>
    <w:uiPriority w:val="99"/>
    <w:unhideWhenUsed/>
    <w:rsid w:val="00BF27E9"/>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077888">
      <w:bodyDiv w:val="1"/>
      <w:marLeft w:val="0"/>
      <w:marRight w:val="0"/>
      <w:marTop w:val="0"/>
      <w:marBottom w:val="0"/>
      <w:divBdr>
        <w:top w:val="none" w:sz="0" w:space="0" w:color="auto"/>
        <w:left w:val="none" w:sz="0" w:space="0" w:color="auto"/>
        <w:bottom w:val="none" w:sz="0" w:space="0" w:color="auto"/>
        <w:right w:val="none" w:sz="0" w:space="0" w:color="auto"/>
      </w:divBdr>
    </w:div>
    <w:div w:id="20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documentManagement>
</p:properties>
</file>

<file path=customXml/itemProps1.xml><?xml version="1.0" encoding="utf-8"?>
<ds:datastoreItem xmlns:ds="http://schemas.openxmlformats.org/officeDocument/2006/customXml" ds:itemID="{3802B0DC-2410-4CDA-B303-47F5B9282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4EABA9-64A5-4D56-9A12-0094C035EB12}">
  <ds:schemaRefs>
    <ds:schemaRef ds:uri="http://schemas.microsoft.com/sharepoint/v3/contenttype/forms"/>
  </ds:schemaRefs>
</ds:datastoreItem>
</file>

<file path=customXml/itemProps3.xml><?xml version="1.0" encoding="utf-8"?>
<ds:datastoreItem xmlns:ds="http://schemas.openxmlformats.org/officeDocument/2006/customXml" ds:itemID="{7A475304-492E-4945-9FD8-E5C803413DCE}">
  <ds:schemaRefs>
    <ds:schemaRef ds:uri="http://purl.org/dc/terms/"/>
    <ds:schemaRef ds:uri="http://schemas.microsoft.com/office/infopath/2007/PartnerControls"/>
    <ds:schemaRef ds:uri="d25e9dbe-3425-462f-8553-aa416b91db4b"/>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schemas.openxmlformats.org/package/2006/metadata/core-properties"/>
    <ds:schemaRef ds:uri="38eead8d-ab57-4a81-be32-95e05edb781f"/>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1473</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cp:lastModifiedBy>HHTKRidley</cp:lastModifiedBy>
  <cp:revision>14</cp:revision>
  <cp:lastPrinted>2001-01-10T14:38:00Z</cp:lastPrinted>
  <dcterms:created xsi:type="dcterms:W3CDTF">2025-02-17T19:41:00Z</dcterms:created>
  <dcterms:modified xsi:type="dcterms:W3CDTF">2025-02-18T15:31:00Z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MediaServiceImageTags">
    <vt:lpwstr/>
  </property>
</Properties>
</file>